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46953" w14:textId="40F53B8F" w:rsidR="00466536" w:rsidRPr="00C63D61" w:rsidRDefault="005153E4" w:rsidP="005153E4">
      <w:pPr>
        <w:jc w:val="right"/>
        <w:rPr>
          <w:sz w:val="32"/>
          <w:szCs w:val="32"/>
        </w:rPr>
      </w:pPr>
      <w:r w:rsidRPr="00C63D61">
        <w:rPr>
          <w:rStyle w:val="wacimagecontainer"/>
          <w:rFonts w:ascii="Segoe UI" w:hAnsi="Segoe UI" w:cs="Segoe UI"/>
          <w:noProof/>
          <w:color w:val="1E3126"/>
          <w:sz w:val="16"/>
          <w:szCs w:val="16"/>
          <w:shd w:val="clear" w:color="auto" w:fill="FFFFFF"/>
        </w:rPr>
        <w:drawing>
          <wp:anchor distT="0" distB="0" distL="114300" distR="114300" simplePos="0" relativeHeight="251659776" behindDoc="0" locked="0" layoutInCell="1" allowOverlap="1" wp14:anchorId="59F05A74" wp14:editId="1C9CD394">
            <wp:simplePos x="0" y="0"/>
            <wp:positionH relativeFrom="margin">
              <wp:align>left</wp:align>
            </wp:positionH>
            <wp:positionV relativeFrom="paragraph">
              <wp:posOffset>-487680</wp:posOffset>
            </wp:positionV>
            <wp:extent cx="1569720" cy="1107525"/>
            <wp:effectExtent l="0" t="0" r="0" b="0"/>
            <wp:wrapNone/>
            <wp:docPr id="1" name="Picture 1" descr="Picture 78,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78, Pi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9720" cy="1107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6536" w:rsidRPr="00C63D61">
        <w:rPr>
          <w:b/>
          <w:bCs/>
          <w:sz w:val="32"/>
          <w:szCs w:val="32"/>
        </w:rPr>
        <w:t>Downham C of E Primary School</w:t>
      </w:r>
    </w:p>
    <w:p w14:paraId="48F9847F" w14:textId="0D7F2236" w:rsidR="00466536" w:rsidRPr="00C63D61" w:rsidRDefault="00466536" w:rsidP="005153E4">
      <w:pPr>
        <w:jc w:val="right"/>
        <w:rPr>
          <w:i/>
          <w:iCs/>
          <w:sz w:val="24"/>
          <w:szCs w:val="24"/>
          <w:lang w:val="en-US"/>
        </w:rPr>
      </w:pPr>
      <w:r w:rsidRPr="00C63D61">
        <w:rPr>
          <w:b/>
          <w:bCs/>
          <w:i/>
          <w:iCs/>
          <w:sz w:val="24"/>
          <w:szCs w:val="24"/>
        </w:rPr>
        <w:t xml:space="preserve">Inspiring All </w:t>
      </w:r>
      <w:r w:rsidR="00EA76DA">
        <w:rPr>
          <w:b/>
          <w:bCs/>
          <w:i/>
          <w:iCs/>
          <w:sz w:val="24"/>
          <w:szCs w:val="24"/>
        </w:rPr>
        <w:t>t</w:t>
      </w:r>
      <w:r w:rsidRPr="00C63D61">
        <w:rPr>
          <w:b/>
          <w:bCs/>
          <w:i/>
          <w:iCs/>
          <w:sz w:val="24"/>
          <w:szCs w:val="24"/>
        </w:rPr>
        <w:t xml:space="preserve">o Soar </w:t>
      </w:r>
      <w:r w:rsidR="00EA76DA">
        <w:rPr>
          <w:b/>
          <w:bCs/>
          <w:i/>
          <w:iCs/>
          <w:sz w:val="24"/>
          <w:szCs w:val="24"/>
        </w:rPr>
        <w:t>t</w:t>
      </w:r>
      <w:r w:rsidRPr="00C63D61">
        <w:rPr>
          <w:b/>
          <w:bCs/>
          <w:i/>
          <w:iCs/>
          <w:sz w:val="24"/>
          <w:szCs w:val="24"/>
        </w:rPr>
        <w:t>o New Heights</w:t>
      </w:r>
    </w:p>
    <w:p w14:paraId="275CD2FB" w14:textId="5973C60E" w:rsidR="00466536" w:rsidRPr="00C63D61" w:rsidRDefault="00466536" w:rsidP="00466536">
      <w:pPr>
        <w:jc w:val="center"/>
        <w:rPr>
          <w:sz w:val="20"/>
          <w:szCs w:val="20"/>
        </w:rPr>
      </w:pPr>
      <w:r w:rsidRPr="00C63D61">
        <w:rPr>
          <w:i/>
          <w:iCs/>
          <w:sz w:val="20"/>
          <w:szCs w:val="20"/>
        </w:rPr>
        <w:t xml:space="preserve">“But those who hope in the Lord will renew their strength. They will soar on wings like eagles.” </w:t>
      </w:r>
      <w:r w:rsidRPr="00C63D61">
        <w:rPr>
          <w:sz w:val="20"/>
          <w:szCs w:val="20"/>
        </w:rPr>
        <w:t>Isaiah 40:31</w:t>
      </w:r>
    </w:p>
    <w:p w14:paraId="2E43D8EF" w14:textId="333B978C" w:rsidR="00B705F9" w:rsidRPr="00B705F9" w:rsidRDefault="00B705F9" w:rsidP="00B705F9">
      <w:pPr>
        <w:pStyle w:val="NoSpacing"/>
        <w:rPr>
          <w:rFonts w:ascii="Arial Nova" w:hAnsi="Arial Nova"/>
        </w:rPr>
      </w:pPr>
    </w:p>
    <w:p w14:paraId="7BE6128D" w14:textId="4A4C0A5D" w:rsidR="00B705F9" w:rsidRPr="00B705F9" w:rsidRDefault="00B705F9" w:rsidP="00B705F9">
      <w:pPr>
        <w:pStyle w:val="NoSpacing"/>
        <w:rPr>
          <w:rFonts w:ascii="Arial Nova" w:hAnsi="Arial Nova"/>
        </w:rPr>
      </w:pPr>
    </w:p>
    <w:p w14:paraId="4462A13C" w14:textId="3F56F251" w:rsidR="00B705F9" w:rsidRDefault="004F09AB" w:rsidP="007A6CAA">
      <w:pPr>
        <w:pStyle w:val="NoSpacing"/>
        <w:jc w:val="center"/>
        <w:rPr>
          <w:rFonts w:ascii="Arial Nova" w:hAnsi="Arial Nova"/>
          <w:bCs/>
          <w:u w:val="single"/>
        </w:rPr>
      </w:pPr>
      <w:r>
        <w:rPr>
          <w:rFonts w:ascii="Arial Nova" w:hAnsi="Arial Nova"/>
          <w:bCs/>
          <w:noProof/>
          <w:u w:val="single"/>
        </w:rPr>
        <w:drawing>
          <wp:anchor distT="0" distB="0" distL="114300" distR="114300" simplePos="0" relativeHeight="251661824" behindDoc="0" locked="0" layoutInCell="1" allowOverlap="1" wp14:anchorId="7DE904C1" wp14:editId="05AB8AB6">
            <wp:simplePos x="0" y="0"/>
            <wp:positionH relativeFrom="margin">
              <wp:align>center</wp:align>
            </wp:positionH>
            <wp:positionV relativeFrom="paragraph">
              <wp:posOffset>7620</wp:posOffset>
            </wp:positionV>
            <wp:extent cx="3726180" cy="1136650"/>
            <wp:effectExtent l="0" t="0" r="7620" b="6350"/>
            <wp:wrapNone/>
            <wp:docPr id="922363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26180" cy="1136650"/>
                    </a:xfrm>
                    <a:prstGeom prst="rect">
                      <a:avLst/>
                    </a:prstGeom>
                    <a:noFill/>
                  </pic:spPr>
                </pic:pic>
              </a:graphicData>
            </a:graphic>
            <wp14:sizeRelH relativeFrom="margin">
              <wp14:pctWidth>0</wp14:pctWidth>
            </wp14:sizeRelH>
            <wp14:sizeRelV relativeFrom="margin">
              <wp14:pctHeight>0</wp14:pctHeight>
            </wp14:sizeRelV>
          </wp:anchor>
        </w:drawing>
      </w:r>
    </w:p>
    <w:p w14:paraId="142922F8" w14:textId="434B99A7" w:rsidR="004F09AB" w:rsidRDefault="004F09AB" w:rsidP="007A6CAA">
      <w:pPr>
        <w:pStyle w:val="NoSpacing"/>
        <w:jc w:val="center"/>
        <w:rPr>
          <w:rFonts w:ascii="Arial Nova" w:hAnsi="Arial Nova"/>
          <w:bCs/>
          <w:u w:val="single"/>
        </w:rPr>
      </w:pPr>
    </w:p>
    <w:p w14:paraId="75F4B0DE" w14:textId="77777777" w:rsidR="004F09AB" w:rsidRDefault="004F09AB" w:rsidP="007A6CAA">
      <w:pPr>
        <w:pStyle w:val="NoSpacing"/>
        <w:jc w:val="center"/>
        <w:rPr>
          <w:rFonts w:ascii="Arial Nova" w:hAnsi="Arial Nova"/>
          <w:bCs/>
          <w:u w:val="single"/>
        </w:rPr>
      </w:pPr>
    </w:p>
    <w:p w14:paraId="6C533EAB" w14:textId="77777777" w:rsidR="004F09AB" w:rsidRDefault="004F09AB" w:rsidP="007A6CAA">
      <w:pPr>
        <w:pStyle w:val="NoSpacing"/>
        <w:jc w:val="center"/>
        <w:rPr>
          <w:rFonts w:ascii="Arial Nova" w:hAnsi="Arial Nova"/>
          <w:bCs/>
          <w:u w:val="single"/>
        </w:rPr>
      </w:pPr>
    </w:p>
    <w:p w14:paraId="7331E774" w14:textId="77777777" w:rsidR="004F09AB" w:rsidRDefault="004F09AB" w:rsidP="007A6CAA">
      <w:pPr>
        <w:pStyle w:val="NoSpacing"/>
        <w:jc w:val="center"/>
        <w:rPr>
          <w:rFonts w:ascii="Arial Nova" w:hAnsi="Arial Nova"/>
          <w:bCs/>
          <w:u w:val="single"/>
        </w:rPr>
      </w:pPr>
    </w:p>
    <w:p w14:paraId="172A402B" w14:textId="4DD04F2A" w:rsidR="004F09AB" w:rsidRDefault="004F09AB" w:rsidP="007A6CAA">
      <w:pPr>
        <w:pStyle w:val="NoSpacing"/>
        <w:jc w:val="center"/>
        <w:rPr>
          <w:rFonts w:ascii="Arial Nova" w:hAnsi="Arial Nova"/>
          <w:bCs/>
          <w:u w:val="single"/>
        </w:rPr>
      </w:pPr>
    </w:p>
    <w:p w14:paraId="6C36C780" w14:textId="77777777" w:rsidR="004F09AB" w:rsidRDefault="004F09AB" w:rsidP="007A6CAA">
      <w:pPr>
        <w:pStyle w:val="NoSpacing"/>
        <w:jc w:val="center"/>
        <w:rPr>
          <w:rFonts w:ascii="Arial Nova" w:hAnsi="Arial Nova"/>
          <w:bCs/>
          <w:u w:val="single"/>
        </w:rPr>
      </w:pPr>
    </w:p>
    <w:p w14:paraId="18E55641" w14:textId="3C8916D1" w:rsidR="004F09AB" w:rsidRDefault="004F09AB" w:rsidP="007A6CAA">
      <w:pPr>
        <w:pStyle w:val="NoSpacing"/>
        <w:jc w:val="center"/>
        <w:rPr>
          <w:rFonts w:ascii="Arial Nova" w:hAnsi="Arial Nova"/>
          <w:bCs/>
          <w:u w:val="single"/>
        </w:rPr>
      </w:pPr>
    </w:p>
    <w:p w14:paraId="4D88F728" w14:textId="70670D4A" w:rsidR="004F09AB" w:rsidRDefault="004F09AB" w:rsidP="007A6CAA">
      <w:pPr>
        <w:pStyle w:val="NoSpacing"/>
        <w:jc w:val="center"/>
        <w:rPr>
          <w:rFonts w:ascii="Arial Nova" w:hAnsi="Arial Nova"/>
          <w:bCs/>
          <w:u w:val="single"/>
        </w:rPr>
      </w:pPr>
    </w:p>
    <w:p w14:paraId="05754EDA" w14:textId="68753537" w:rsidR="004F09AB" w:rsidRPr="004F09AB" w:rsidRDefault="004F09AB" w:rsidP="004F09AB">
      <w:pPr>
        <w:pStyle w:val="NoSpacing"/>
        <w:rPr>
          <w:rFonts w:ascii="Arial Nova" w:hAnsi="Arial Nova"/>
          <w:bCs/>
        </w:rPr>
      </w:pPr>
      <w:r w:rsidRPr="004F09AB">
        <w:rPr>
          <w:rFonts w:ascii="Arial Nova" w:hAnsi="Arial Nova"/>
          <w:bCs/>
        </w:rPr>
        <w:t>Dear Parents/Carers,</w:t>
      </w:r>
    </w:p>
    <w:p w14:paraId="4AB0AE64" w14:textId="61FCD1E0" w:rsidR="004F09AB" w:rsidRDefault="004F09AB" w:rsidP="007A6CAA">
      <w:pPr>
        <w:pStyle w:val="NoSpacing"/>
        <w:jc w:val="center"/>
        <w:rPr>
          <w:rFonts w:ascii="Arial Nova" w:hAnsi="Arial Nova"/>
          <w:bCs/>
          <w:u w:val="single"/>
        </w:rPr>
      </w:pPr>
    </w:p>
    <w:p w14:paraId="7997FAA7" w14:textId="18C969DF" w:rsidR="004F09AB" w:rsidRDefault="004F09AB" w:rsidP="004F09AB">
      <w:pPr>
        <w:pStyle w:val="NoSpacing"/>
        <w:jc w:val="both"/>
        <w:rPr>
          <w:rFonts w:ascii="Arial Nova" w:hAnsi="Arial Nova" w:cstheme="majorHAnsi"/>
        </w:rPr>
      </w:pPr>
      <w:r>
        <w:rPr>
          <w:rFonts w:ascii="Arial Nova" w:hAnsi="Arial Nova" w:cstheme="majorHAnsi"/>
        </w:rPr>
        <w:t xml:space="preserve">Currently, all children in EYFS and KS1 are entitled to receive school meals for free under the ‘Universal Free Infant School Meals’ initiative. Hot lunches are provided at Downham School and the menus change termly. Parents can order and pay for meals via ParentPay in advance for a current cost of £2.60 per daily. It is not possible to provide school lunches to those in arrears (in KS2) and a packed lunch will need to be brought in.  </w:t>
      </w:r>
    </w:p>
    <w:p w14:paraId="5677D32D" w14:textId="77777777" w:rsidR="004F09AB" w:rsidRDefault="004F09AB" w:rsidP="004F09AB">
      <w:pPr>
        <w:pStyle w:val="NoSpacing"/>
        <w:jc w:val="both"/>
        <w:rPr>
          <w:rFonts w:ascii="Arial Nova" w:hAnsi="Arial Nova" w:cstheme="majorHAnsi"/>
        </w:rPr>
      </w:pPr>
    </w:p>
    <w:p w14:paraId="4DED3E96" w14:textId="77777777" w:rsidR="004F09AB" w:rsidRDefault="004F09AB" w:rsidP="004F09AB">
      <w:pPr>
        <w:pStyle w:val="NoSpacing"/>
        <w:jc w:val="both"/>
        <w:rPr>
          <w:rFonts w:ascii="Arial Nova" w:hAnsi="Arial Nova" w:cstheme="majorHAnsi"/>
        </w:rPr>
      </w:pPr>
      <w:r>
        <w:rPr>
          <w:rFonts w:ascii="Arial Nova" w:hAnsi="Arial Nova" w:cstheme="majorHAnsi"/>
        </w:rPr>
        <w:t xml:space="preserve">The school also receives additional funding – called </w:t>
      </w:r>
      <w:r w:rsidRPr="004F09AB">
        <w:rPr>
          <w:rFonts w:ascii="Arial Nova" w:hAnsi="Arial Nova" w:cstheme="majorHAnsi"/>
          <w:b/>
          <w:bCs/>
        </w:rPr>
        <w:t>Pupil Premium</w:t>
      </w:r>
      <w:r>
        <w:rPr>
          <w:rFonts w:ascii="Arial Nova" w:hAnsi="Arial Nova" w:cstheme="majorHAnsi"/>
        </w:rPr>
        <w:t xml:space="preserve"> – for children of families that qualify for a free school meal not under the universal scheme. The Government uses the free school meals entitlement tests to assign any additional funding. </w:t>
      </w:r>
    </w:p>
    <w:p w14:paraId="2186E725" w14:textId="77777777" w:rsidR="004F09AB" w:rsidRDefault="004F09AB" w:rsidP="004F09AB">
      <w:pPr>
        <w:pStyle w:val="NoSpacing"/>
        <w:jc w:val="both"/>
        <w:rPr>
          <w:rFonts w:ascii="Arial Nova" w:hAnsi="Arial Nova" w:cstheme="majorHAnsi"/>
        </w:rPr>
      </w:pPr>
    </w:p>
    <w:p w14:paraId="4F5E4A6F" w14:textId="77777777" w:rsidR="004F09AB" w:rsidRDefault="004F09AB" w:rsidP="004F09AB">
      <w:pPr>
        <w:pStyle w:val="NoSpacing"/>
        <w:jc w:val="both"/>
        <w:rPr>
          <w:rFonts w:ascii="Arial Nova" w:hAnsi="Arial Nova" w:cstheme="majorHAnsi"/>
        </w:rPr>
      </w:pPr>
      <w:r>
        <w:rPr>
          <w:rFonts w:ascii="Arial Nova" w:hAnsi="Arial Nova" w:cstheme="majorHAnsi"/>
        </w:rPr>
        <w:t xml:space="preserve">If Foundation Stage (Reception) parents do not apply, then additional funding is </w:t>
      </w:r>
      <w:r w:rsidRPr="004F09AB">
        <w:rPr>
          <w:rFonts w:ascii="Arial Nova" w:hAnsi="Arial Nova" w:cstheme="majorHAnsi"/>
          <w:i/>
          <w:iCs/>
        </w:rPr>
        <w:t>not</w:t>
      </w:r>
      <w:r>
        <w:rPr>
          <w:rFonts w:ascii="Arial Nova" w:hAnsi="Arial Nova" w:cstheme="majorHAnsi"/>
        </w:rPr>
        <w:t xml:space="preserve"> awarded to the school. </w:t>
      </w:r>
    </w:p>
    <w:p w14:paraId="6F5A75EA" w14:textId="77777777" w:rsidR="004F09AB" w:rsidRDefault="004F09AB" w:rsidP="004F09AB">
      <w:pPr>
        <w:pStyle w:val="NoSpacing"/>
        <w:jc w:val="both"/>
        <w:rPr>
          <w:rFonts w:ascii="Arial Nova" w:hAnsi="Arial Nova" w:cstheme="majorHAnsi"/>
        </w:rPr>
      </w:pPr>
    </w:p>
    <w:p w14:paraId="7C6A79EE" w14:textId="77777777" w:rsidR="004F09AB" w:rsidRDefault="004F09AB" w:rsidP="004F09AB">
      <w:pPr>
        <w:pStyle w:val="NoSpacing"/>
        <w:jc w:val="both"/>
        <w:rPr>
          <w:rFonts w:ascii="Arial Nova" w:hAnsi="Arial Nova" w:cstheme="majorHAnsi"/>
        </w:rPr>
      </w:pPr>
      <w:r>
        <w:rPr>
          <w:rFonts w:ascii="Arial Nova" w:hAnsi="Arial Nova" w:cstheme="majorHAnsi"/>
        </w:rPr>
        <w:t xml:space="preserve">The extra funding is used by the school to benefit and supplement the education of the children for </w:t>
      </w:r>
      <w:proofErr w:type="gramStart"/>
      <w:r>
        <w:rPr>
          <w:rFonts w:ascii="Arial Nova" w:hAnsi="Arial Nova" w:cstheme="majorHAnsi"/>
        </w:rPr>
        <w:t>whom</w:t>
      </w:r>
      <w:proofErr w:type="gramEnd"/>
      <w:r>
        <w:rPr>
          <w:rFonts w:ascii="Arial Nova" w:hAnsi="Arial Nova" w:cstheme="majorHAnsi"/>
        </w:rPr>
        <w:t xml:space="preserve"> are receiving this additional funding. </w:t>
      </w:r>
    </w:p>
    <w:p w14:paraId="1BD49D45" w14:textId="77777777" w:rsidR="004F09AB" w:rsidRDefault="004F09AB" w:rsidP="004F09AB">
      <w:pPr>
        <w:pStyle w:val="NoSpacing"/>
        <w:jc w:val="both"/>
        <w:rPr>
          <w:rFonts w:ascii="Arial Nova" w:hAnsi="Arial Nova" w:cstheme="majorHAnsi"/>
        </w:rPr>
      </w:pPr>
    </w:p>
    <w:p w14:paraId="2F1E8BA5" w14:textId="77777777" w:rsidR="004F09AB" w:rsidRDefault="004F09AB" w:rsidP="004F09AB">
      <w:pPr>
        <w:pStyle w:val="NoSpacing"/>
        <w:jc w:val="both"/>
        <w:rPr>
          <w:rFonts w:ascii="Arial Nova" w:hAnsi="Arial Nova" w:cstheme="majorHAnsi"/>
        </w:rPr>
      </w:pPr>
      <w:r>
        <w:rPr>
          <w:rFonts w:ascii="Arial Nova" w:hAnsi="Arial Nova" w:cstheme="majorHAnsi"/>
        </w:rPr>
        <w:t xml:space="preserve">It is possible for the school to check which children are entitled to this funding, which will greatly benefit your child. </w:t>
      </w:r>
    </w:p>
    <w:p w14:paraId="4B855C9B" w14:textId="77777777" w:rsidR="004F09AB" w:rsidRDefault="004F09AB" w:rsidP="004F09AB">
      <w:pPr>
        <w:pStyle w:val="NoSpacing"/>
        <w:jc w:val="both"/>
        <w:rPr>
          <w:rFonts w:ascii="Arial Nova" w:hAnsi="Arial Nova" w:cstheme="majorHAnsi"/>
        </w:rPr>
      </w:pPr>
    </w:p>
    <w:p w14:paraId="46A212A5" w14:textId="41E00DFC" w:rsidR="004F09AB" w:rsidRDefault="004F09AB" w:rsidP="004F09AB">
      <w:pPr>
        <w:pStyle w:val="NoSpacing"/>
        <w:jc w:val="both"/>
        <w:rPr>
          <w:rFonts w:ascii="Arial Nova" w:hAnsi="Arial Nova" w:cstheme="majorHAnsi"/>
        </w:rPr>
      </w:pPr>
      <w:r>
        <w:rPr>
          <w:rFonts w:ascii="Arial Nova" w:hAnsi="Arial Nova" w:cstheme="majorHAnsi"/>
        </w:rPr>
        <w:t xml:space="preserve">To complete the check, we </w:t>
      </w:r>
      <w:r w:rsidRPr="004F09AB">
        <w:rPr>
          <w:rFonts w:ascii="Arial Nova" w:hAnsi="Arial Nova" w:cstheme="majorHAnsi"/>
        </w:rPr>
        <w:t>require your National Insurance Number</w:t>
      </w:r>
      <w:r>
        <w:rPr>
          <w:rFonts w:ascii="Arial Nova" w:hAnsi="Arial Nova" w:cstheme="majorHAnsi"/>
        </w:rPr>
        <w:t xml:space="preserve">. We will inform parents/carers if additional funding has been secured for their child. </w:t>
      </w:r>
    </w:p>
    <w:p w14:paraId="7B476772" w14:textId="77777777" w:rsidR="00763B85" w:rsidRDefault="00763B85" w:rsidP="004F09AB">
      <w:pPr>
        <w:pStyle w:val="NoSpacing"/>
        <w:jc w:val="both"/>
        <w:rPr>
          <w:rFonts w:ascii="Arial Nova" w:hAnsi="Arial Nova" w:cstheme="majorHAnsi"/>
        </w:rPr>
      </w:pPr>
    </w:p>
    <w:p w14:paraId="47A6FB02" w14:textId="56CB83E1" w:rsidR="00763B85" w:rsidRDefault="00763B85" w:rsidP="004F09AB">
      <w:pPr>
        <w:pStyle w:val="NoSpacing"/>
        <w:jc w:val="both"/>
        <w:rPr>
          <w:rFonts w:ascii="Arial Nova" w:hAnsi="Arial Nova" w:cstheme="majorHAnsi"/>
        </w:rPr>
      </w:pPr>
      <w:r>
        <w:rPr>
          <w:rFonts w:ascii="Arial Nova" w:hAnsi="Arial Nova" w:cstheme="majorHAnsi"/>
        </w:rPr>
        <w:t>Due to new guidance from the Government, the eligibility check will need to be verified annually.</w:t>
      </w:r>
    </w:p>
    <w:p w14:paraId="52B20EB8" w14:textId="77777777" w:rsidR="004F09AB" w:rsidRDefault="004F09AB" w:rsidP="004F09AB">
      <w:pPr>
        <w:pStyle w:val="NoSpacing"/>
        <w:jc w:val="both"/>
        <w:rPr>
          <w:rFonts w:ascii="Arial Nova" w:hAnsi="Arial Nova" w:cstheme="majorHAnsi"/>
        </w:rPr>
      </w:pPr>
    </w:p>
    <w:p w14:paraId="13EB8D53" w14:textId="77EB6347" w:rsidR="004F09AB" w:rsidRPr="004F09AB" w:rsidRDefault="004F09AB" w:rsidP="004F09AB">
      <w:pPr>
        <w:pStyle w:val="NoSpacing"/>
        <w:jc w:val="both"/>
        <w:rPr>
          <w:rFonts w:ascii="Arial Nova" w:hAnsi="Arial Nova" w:cstheme="majorHAnsi"/>
          <w:i/>
          <w:iCs/>
          <w:color w:val="EE0000"/>
        </w:rPr>
      </w:pPr>
      <w:r w:rsidRPr="004F09AB">
        <w:rPr>
          <w:rFonts w:ascii="Arial Nova" w:hAnsi="Arial Nova" w:cstheme="majorHAnsi"/>
          <w:i/>
          <w:iCs/>
          <w:color w:val="EE0000"/>
        </w:rPr>
        <w:t>Please note that n</w:t>
      </w:r>
      <w:r w:rsidR="00EA76DA">
        <w:rPr>
          <w:rFonts w:ascii="Arial Nova" w:hAnsi="Arial Nova" w:cstheme="majorHAnsi"/>
          <w:i/>
          <w:iCs/>
          <w:color w:val="EE0000"/>
        </w:rPr>
        <w:t>o-</w:t>
      </w:r>
      <w:r w:rsidRPr="004F09AB">
        <w:rPr>
          <w:rFonts w:ascii="Arial Nova" w:hAnsi="Arial Nova" w:cstheme="majorHAnsi"/>
          <w:i/>
          <w:iCs/>
          <w:color w:val="EE0000"/>
        </w:rPr>
        <w:t xml:space="preserve">one will know that you have registered and it will not affect any other benefits that you are claiming. This is purely for additional school funding to support your child. </w:t>
      </w:r>
    </w:p>
    <w:p w14:paraId="4E9972E2" w14:textId="77777777" w:rsidR="004F09AB" w:rsidRPr="004F09AB" w:rsidRDefault="004F09AB" w:rsidP="004F09AB">
      <w:pPr>
        <w:pStyle w:val="NoSpacing"/>
        <w:jc w:val="both"/>
        <w:rPr>
          <w:rFonts w:ascii="Arial Nova" w:hAnsi="Arial Nova" w:cstheme="majorHAnsi"/>
          <w:color w:val="EE0000"/>
        </w:rPr>
      </w:pPr>
    </w:p>
    <w:p w14:paraId="1E3B660B" w14:textId="77777777" w:rsidR="00B705F9" w:rsidRPr="004F09AB" w:rsidRDefault="00B705F9" w:rsidP="00B705F9">
      <w:pPr>
        <w:pStyle w:val="NoSpacing"/>
        <w:jc w:val="center"/>
        <w:rPr>
          <w:rFonts w:ascii="Arial Nova" w:hAnsi="Arial Nova"/>
          <w:bCs/>
          <w:color w:val="EE0000"/>
          <w:u w:val="single"/>
        </w:rPr>
      </w:pPr>
    </w:p>
    <w:p w14:paraId="6FB60C39" w14:textId="72A078D1" w:rsidR="007A6CAA" w:rsidRDefault="007A6CAA" w:rsidP="00B705F9">
      <w:pPr>
        <w:pStyle w:val="NoSpacing"/>
        <w:rPr>
          <w:rFonts w:ascii="Arial Nova" w:hAnsi="Arial Nova"/>
          <w:bCs/>
          <w:u w:val="single"/>
        </w:rPr>
      </w:pPr>
    </w:p>
    <w:p w14:paraId="2DF07EB6" w14:textId="6F066C92" w:rsidR="007A6CAA" w:rsidRDefault="007A6CAA" w:rsidP="00B705F9">
      <w:pPr>
        <w:pStyle w:val="NoSpacing"/>
        <w:rPr>
          <w:rFonts w:ascii="Arial Nova" w:hAnsi="Arial Nova"/>
          <w:bCs/>
          <w:u w:val="single"/>
        </w:rPr>
      </w:pPr>
    </w:p>
    <w:sectPr w:rsidR="007A6CAA" w:rsidSect="00C63D6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F32B9" w14:textId="77777777" w:rsidR="001A0C5B" w:rsidRDefault="001A0C5B" w:rsidP="00C63D61">
      <w:pPr>
        <w:spacing w:after="0" w:line="240" w:lineRule="auto"/>
      </w:pPr>
      <w:r>
        <w:separator/>
      </w:r>
    </w:p>
  </w:endnote>
  <w:endnote w:type="continuationSeparator" w:id="0">
    <w:p w14:paraId="169E02B2" w14:textId="77777777" w:rsidR="001A0C5B" w:rsidRDefault="001A0C5B" w:rsidP="00C63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00002FF" w:usb1="5000205B" w:usb2="00000001"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D7F73" w14:textId="77777777" w:rsidR="00C63D61" w:rsidRDefault="00C63D61" w:rsidP="00C63D61">
    <w:pPr>
      <w:jc w:val="center"/>
    </w:pPr>
    <w:r w:rsidRPr="00466536">
      <w:rPr>
        <w:i/>
        <w:iCs/>
      </w:rPr>
      <w:t>Creativity ~ Collaboration ~ Critical Thinking ~ Courage ~ Challenge</w:t>
    </w:r>
  </w:p>
  <w:p w14:paraId="343E7B0F" w14:textId="77777777" w:rsidR="00C63D61" w:rsidRDefault="00C63D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9900C" w14:textId="77777777" w:rsidR="001A0C5B" w:rsidRDefault="001A0C5B" w:rsidP="00C63D61">
      <w:pPr>
        <w:spacing w:after="0" w:line="240" w:lineRule="auto"/>
      </w:pPr>
      <w:r>
        <w:separator/>
      </w:r>
    </w:p>
  </w:footnote>
  <w:footnote w:type="continuationSeparator" w:id="0">
    <w:p w14:paraId="2A335CF0" w14:textId="77777777" w:rsidR="001A0C5B" w:rsidRDefault="001A0C5B" w:rsidP="00C63D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F4000"/>
    <w:multiLevelType w:val="hybridMultilevel"/>
    <w:tmpl w:val="12B2952A"/>
    <w:lvl w:ilvl="0" w:tplc="8A72C8A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55500F"/>
    <w:multiLevelType w:val="hybridMultilevel"/>
    <w:tmpl w:val="15EE949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1623DF1"/>
    <w:multiLevelType w:val="hybridMultilevel"/>
    <w:tmpl w:val="0B040748"/>
    <w:lvl w:ilvl="0" w:tplc="8A72C8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8174923">
    <w:abstractNumId w:val="0"/>
  </w:num>
  <w:num w:numId="2" w16cid:durableId="569392277">
    <w:abstractNumId w:val="2"/>
  </w:num>
  <w:num w:numId="3" w16cid:durableId="3432873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C99"/>
    <w:rsid w:val="00007DF1"/>
    <w:rsid w:val="000D63FB"/>
    <w:rsid w:val="001A0C5B"/>
    <w:rsid w:val="00216DBF"/>
    <w:rsid w:val="002C3384"/>
    <w:rsid w:val="003A6399"/>
    <w:rsid w:val="003F3682"/>
    <w:rsid w:val="00466536"/>
    <w:rsid w:val="00491138"/>
    <w:rsid w:val="004F09AB"/>
    <w:rsid w:val="005153E4"/>
    <w:rsid w:val="0053456D"/>
    <w:rsid w:val="0063599A"/>
    <w:rsid w:val="00640ADF"/>
    <w:rsid w:val="00671407"/>
    <w:rsid w:val="00763B85"/>
    <w:rsid w:val="007A6CAA"/>
    <w:rsid w:val="00851A2B"/>
    <w:rsid w:val="008743E0"/>
    <w:rsid w:val="008A458E"/>
    <w:rsid w:val="00903DB1"/>
    <w:rsid w:val="0097146B"/>
    <w:rsid w:val="00A06C99"/>
    <w:rsid w:val="00A203E8"/>
    <w:rsid w:val="00A94D85"/>
    <w:rsid w:val="00AB457E"/>
    <w:rsid w:val="00B705F9"/>
    <w:rsid w:val="00B72CDE"/>
    <w:rsid w:val="00C63D61"/>
    <w:rsid w:val="00CF27BD"/>
    <w:rsid w:val="00D51907"/>
    <w:rsid w:val="00D62AE4"/>
    <w:rsid w:val="00DB1C1E"/>
    <w:rsid w:val="00E13FBD"/>
    <w:rsid w:val="00E76B98"/>
    <w:rsid w:val="00EA76DA"/>
    <w:rsid w:val="00FD6AD0"/>
    <w:rsid w:val="00FD76C8"/>
    <w:rsid w:val="00FD7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EF0F1"/>
  <w15:chartTrackingRefBased/>
  <w15:docId w15:val="{EC171FA5-1809-452B-81AE-A744FB985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6C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6C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6C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6C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6C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6C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6C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6C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6C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C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6C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6C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6C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6C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6C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6C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6C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6C99"/>
    <w:rPr>
      <w:rFonts w:eastAsiaTheme="majorEastAsia" w:cstheme="majorBidi"/>
      <w:color w:val="272727" w:themeColor="text1" w:themeTint="D8"/>
    </w:rPr>
  </w:style>
  <w:style w:type="paragraph" w:styleId="Title">
    <w:name w:val="Title"/>
    <w:basedOn w:val="Normal"/>
    <w:next w:val="Normal"/>
    <w:link w:val="TitleChar"/>
    <w:uiPriority w:val="10"/>
    <w:qFormat/>
    <w:rsid w:val="00A06C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6C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6C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6C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6C99"/>
    <w:pPr>
      <w:spacing w:before="160"/>
      <w:jc w:val="center"/>
    </w:pPr>
    <w:rPr>
      <w:i/>
      <w:iCs/>
      <w:color w:val="404040" w:themeColor="text1" w:themeTint="BF"/>
    </w:rPr>
  </w:style>
  <w:style w:type="character" w:customStyle="1" w:styleId="QuoteChar">
    <w:name w:val="Quote Char"/>
    <w:basedOn w:val="DefaultParagraphFont"/>
    <w:link w:val="Quote"/>
    <w:uiPriority w:val="29"/>
    <w:rsid w:val="00A06C99"/>
    <w:rPr>
      <w:i/>
      <w:iCs/>
      <w:color w:val="404040" w:themeColor="text1" w:themeTint="BF"/>
    </w:rPr>
  </w:style>
  <w:style w:type="paragraph" w:styleId="ListParagraph">
    <w:name w:val="List Paragraph"/>
    <w:basedOn w:val="Normal"/>
    <w:uiPriority w:val="34"/>
    <w:qFormat/>
    <w:rsid w:val="00A06C99"/>
    <w:pPr>
      <w:ind w:left="720"/>
      <w:contextualSpacing/>
    </w:pPr>
  </w:style>
  <w:style w:type="character" w:styleId="IntenseEmphasis">
    <w:name w:val="Intense Emphasis"/>
    <w:basedOn w:val="DefaultParagraphFont"/>
    <w:uiPriority w:val="21"/>
    <w:qFormat/>
    <w:rsid w:val="00A06C99"/>
    <w:rPr>
      <w:i/>
      <w:iCs/>
      <w:color w:val="0F4761" w:themeColor="accent1" w:themeShade="BF"/>
    </w:rPr>
  </w:style>
  <w:style w:type="paragraph" w:styleId="IntenseQuote">
    <w:name w:val="Intense Quote"/>
    <w:basedOn w:val="Normal"/>
    <w:next w:val="Normal"/>
    <w:link w:val="IntenseQuoteChar"/>
    <w:uiPriority w:val="30"/>
    <w:qFormat/>
    <w:rsid w:val="00A06C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6C99"/>
    <w:rPr>
      <w:i/>
      <w:iCs/>
      <w:color w:val="0F4761" w:themeColor="accent1" w:themeShade="BF"/>
    </w:rPr>
  </w:style>
  <w:style w:type="character" w:styleId="IntenseReference">
    <w:name w:val="Intense Reference"/>
    <w:basedOn w:val="DefaultParagraphFont"/>
    <w:uiPriority w:val="32"/>
    <w:qFormat/>
    <w:rsid w:val="00A06C99"/>
    <w:rPr>
      <w:b/>
      <w:bCs/>
      <w:smallCaps/>
      <w:color w:val="0F4761" w:themeColor="accent1" w:themeShade="BF"/>
      <w:spacing w:val="5"/>
    </w:rPr>
  </w:style>
  <w:style w:type="character" w:styleId="Hyperlink">
    <w:name w:val="Hyperlink"/>
    <w:basedOn w:val="DefaultParagraphFont"/>
    <w:uiPriority w:val="99"/>
    <w:unhideWhenUsed/>
    <w:rsid w:val="00466536"/>
    <w:rPr>
      <w:color w:val="467886" w:themeColor="hyperlink"/>
      <w:u w:val="single"/>
    </w:rPr>
  </w:style>
  <w:style w:type="character" w:styleId="UnresolvedMention">
    <w:name w:val="Unresolved Mention"/>
    <w:basedOn w:val="DefaultParagraphFont"/>
    <w:uiPriority w:val="99"/>
    <w:semiHidden/>
    <w:unhideWhenUsed/>
    <w:rsid w:val="00466536"/>
    <w:rPr>
      <w:color w:val="605E5C"/>
      <w:shd w:val="clear" w:color="auto" w:fill="E1DFDD"/>
    </w:rPr>
  </w:style>
  <w:style w:type="character" w:customStyle="1" w:styleId="wacimagecontainer">
    <w:name w:val="wacimagecontainer"/>
    <w:basedOn w:val="DefaultParagraphFont"/>
    <w:rsid w:val="005153E4"/>
  </w:style>
  <w:style w:type="paragraph" w:styleId="Footer">
    <w:name w:val="footer"/>
    <w:basedOn w:val="Normal"/>
    <w:link w:val="FooterChar"/>
    <w:unhideWhenUsed/>
    <w:rsid w:val="00C63D61"/>
    <w:pPr>
      <w:tabs>
        <w:tab w:val="center" w:pos="4680"/>
        <w:tab w:val="right" w:pos="9360"/>
      </w:tabs>
      <w:spacing w:after="0" w:line="240" w:lineRule="auto"/>
    </w:pPr>
    <w:rPr>
      <w:kern w:val="0"/>
      <w:sz w:val="24"/>
      <w:szCs w:val="24"/>
      <w14:ligatures w14:val="none"/>
    </w:rPr>
  </w:style>
  <w:style w:type="character" w:customStyle="1" w:styleId="FooterChar">
    <w:name w:val="Footer Char"/>
    <w:basedOn w:val="DefaultParagraphFont"/>
    <w:link w:val="Footer"/>
    <w:rsid w:val="00C63D61"/>
    <w:rPr>
      <w:kern w:val="0"/>
      <w:sz w:val="24"/>
      <w:szCs w:val="24"/>
      <w14:ligatures w14:val="none"/>
    </w:rPr>
  </w:style>
  <w:style w:type="paragraph" w:styleId="Header">
    <w:name w:val="header"/>
    <w:basedOn w:val="Normal"/>
    <w:link w:val="HeaderChar"/>
    <w:uiPriority w:val="99"/>
    <w:unhideWhenUsed/>
    <w:rsid w:val="00C63D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D61"/>
  </w:style>
  <w:style w:type="paragraph" w:styleId="NoSpacing">
    <w:name w:val="No Spacing"/>
    <w:uiPriority w:val="1"/>
    <w:qFormat/>
    <w:rsid w:val="00C63D61"/>
    <w:pPr>
      <w:spacing w:after="0" w:line="240" w:lineRule="auto"/>
    </w:pPr>
  </w:style>
  <w:style w:type="table" w:styleId="TableGrid">
    <w:name w:val="Table Grid"/>
    <w:basedOn w:val="TableNormal"/>
    <w:uiPriority w:val="39"/>
    <w:rsid w:val="00B705F9"/>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915774">
      <w:bodyDiv w:val="1"/>
      <w:marLeft w:val="0"/>
      <w:marRight w:val="0"/>
      <w:marTop w:val="0"/>
      <w:marBottom w:val="0"/>
      <w:divBdr>
        <w:top w:val="none" w:sz="0" w:space="0" w:color="auto"/>
        <w:left w:val="none" w:sz="0" w:space="0" w:color="auto"/>
        <w:bottom w:val="none" w:sz="0" w:space="0" w:color="auto"/>
        <w:right w:val="none" w:sz="0" w:space="0" w:color="auto"/>
      </w:divBdr>
      <w:divsChild>
        <w:div w:id="785003377">
          <w:marLeft w:val="0"/>
          <w:marRight w:val="0"/>
          <w:marTop w:val="0"/>
          <w:marBottom w:val="0"/>
          <w:divBdr>
            <w:top w:val="none" w:sz="0" w:space="0" w:color="auto"/>
            <w:left w:val="none" w:sz="0" w:space="0" w:color="auto"/>
            <w:bottom w:val="none" w:sz="0" w:space="0" w:color="auto"/>
            <w:right w:val="none" w:sz="0" w:space="0" w:color="auto"/>
          </w:divBdr>
        </w:div>
        <w:div w:id="456144155">
          <w:marLeft w:val="0"/>
          <w:marRight w:val="0"/>
          <w:marTop w:val="0"/>
          <w:marBottom w:val="0"/>
          <w:divBdr>
            <w:top w:val="none" w:sz="0" w:space="0" w:color="auto"/>
            <w:left w:val="none" w:sz="0" w:space="0" w:color="auto"/>
            <w:bottom w:val="none" w:sz="0" w:space="0" w:color="auto"/>
            <w:right w:val="none" w:sz="0" w:space="0" w:color="auto"/>
          </w:divBdr>
        </w:div>
        <w:div w:id="1945381863">
          <w:marLeft w:val="0"/>
          <w:marRight w:val="0"/>
          <w:marTop w:val="0"/>
          <w:marBottom w:val="0"/>
          <w:divBdr>
            <w:top w:val="none" w:sz="0" w:space="0" w:color="auto"/>
            <w:left w:val="none" w:sz="0" w:space="0" w:color="auto"/>
            <w:bottom w:val="none" w:sz="0" w:space="0" w:color="auto"/>
            <w:right w:val="none" w:sz="0" w:space="0" w:color="auto"/>
          </w:divBdr>
        </w:div>
        <w:div w:id="1142769507">
          <w:marLeft w:val="0"/>
          <w:marRight w:val="0"/>
          <w:marTop w:val="0"/>
          <w:marBottom w:val="0"/>
          <w:divBdr>
            <w:top w:val="none" w:sz="0" w:space="0" w:color="auto"/>
            <w:left w:val="none" w:sz="0" w:space="0" w:color="auto"/>
            <w:bottom w:val="none" w:sz="0" w:space="0" w:color="auto"/>
            <w:right w:val="none" w:sz="0" w:space="0" w:color="auto"/>
          </w:divBdr>
        </w:div>
        <w:div w:id="1113867789">
          <w:marLeft w:val="0"/>
          <w:marRight w:val="0"/>
          <w:marTop w:val="0"/>
          <w:marBottom w:val="0"/>
          <w:divBdr>
            <w:top w:val="none" w:sz="0" w:space="0" w:color="auto"/>
            <w:left w:val="none" w:sz="0" w:space="0" w:color="auto"/>
            <w:bottom w:val="none" w:sz="0" w:space="0" w:color="auto"/>
            <w:right w:val="none" w:sz="0" w:space="0" w:color="auto"/>
          </w:divBdr>
        </w:div>
        <w:div w:id="2024240501">
          <w:marLeft w:val="0"/>
          <w:marRight w:val="0"/>
          <w:marTop w:val="0"/>
          <w:marBottom w:val="0"/>
          <w:divBdr>
            <w:top w:val="none" w:sz="0" w:space="0" w:color="auto"/>
            <w:left w:val="none" w:sz="0" w:space="0" w:color="auto"/>
            <w:bottom w:val="none" w:sz="0" w:space="0" w:color="auto"/>
            <w:right w:val="none" w:sz="0" w:space="0" w:color="auto"/>
          </w:divBdr>
        </w:div>
        <w:div w:id="771239469">
          <w:marLeft w:val="0"/>
          <w:marRight w:val="0"/>
          <w:marTop w:val="0"/>
          <w:marBottom w:val="0"/>
          <w:divBdr>
            <w:top w:val="none" w:sz="0" w:space="0" w:color="auto"/>
            <w:left w:val="none" w:sz="0" w:space="0" w:color="auto"/>
            <w:bottom w:val="none" w:sz="0" w:space="0" w:color="auto"/>
            <w:right w:val="none" w:sz="0" w:space="0" w:color="auto"/>
          </w:divBdr>
        </w:div>
        <w:div w:id="414857886">
          <w:marLeft w:val="0"/>
          <w:marRight w:val="0"/>
          <w:marTop w:val="0"/>
          <w:marBottom w:val="0"/>
          <w:divBdr>
            <w:top w:val="none" w:sz="0" w:space="0" w:color="auto"/>
            <w:left w:val="none" w:sz="0" w:space="0" w:color="auto"/>
            <w:bottom w:val="none" w:sz="0" w:space="0" w:color="auto"/>
            <w:right w:val="none" w:sz="0" w:space="0" w:color="auto"/>
          </w:divBdr>
        </w:div>
        <w:div w:id="1325206407">
          <w:marLeft w:val="0"/>
          <w:marRight w:val="0"/>
          <w:marTop w:val="0"/>
          <w:marBottom w:val="0"/>
          <w:divBdr>
            <w:top w:val="none" w:sz="0" w:space="0" w:color="auto"/>
            <w:left w:val="none" w:sz="0" w:space="0" w:color="auto"/>
            <w:bottom w:val="none" w:sz="0" w:space="0" w:color="auto"/>
            <w:right w:val="none" w:sz="0" w:space="0" w:color="auto"/>
          </w:divBdr>
        </w:div>
        <w:div w:id="1024139152">
          <w:marLeft w:val="0"/>
          <w:marRight w:val="0"/>
          <w:marTop w:val="0"/>
          <w:marBottom w:val="0"/>
          <w:divBdr>
            <w:top w:val="none" w:sz="0" w:space="0" w:color="auto"/>
            <w:left w:val="none" w:sz="0" w:space="0" w:color="auto"/>
            <w:bottom w:val="none" w:sz="0" w:space="0" w:color="auto"/>
            <w:right w:val="none" w:sz="0" w:space="0" w:color="auto"/>
          </w:divBdr>
        </w:div>
        <w:div w:id="1779181268">
          <w:marLeft w:val="0"/>
          <w:marRight w:val="0"/>
          <w:marTop w:val="0"/>
          <w:marBottom w:val="0"/>
          <w:divBdr>
            <w:top w:val="none" w:sz="0" w:space="0" w:color="auto"/>
            <w:left w:val="none" w:sz="0" w:space="0" w:color="auto"/>
            <w:bottom w:val="none" w:sz="0" w:space="0" w:color="auto"/>
            <w:right w:val="none" w:sz="0" w:space="0" w:color="auto"/>
          </w:divBdr>
        </w:div>
        <w:div w:id="688332892">
          <w:marLeft w:val="0"/>
          <w:marRight w:val="0"/>
          <w:marTop w:val="0"/>
          <w:marBottom w:val="0"/>
          <w:divBdr>
            <w:top w:val="none" w:sz="0" w:space="0" w:color="auto"/>
            <w:left w:val="none" w:sz="0" w:space="0" w:color="auto"/>
            <w:bottom w:val="none" w:sz="0" w:space="0" w:color="auto"/>
            <w:right w:val="none" w:sz="0" w:space="0" w:color="auto"/>
          </w:divBdr>
        </w:div>
        <w:div w:id="1825123194">
          <w:marLeft w:val="0"/>
          <w:marRight w:val="0"/>
          <w:marTop w:val="0"/>
          <w:marBottom w:val="0"/>
          <w:divBdr>
            <w:top w:val="none" w:sz="0" w:space="0" w:color="auto"/>
            <w:left w:val="none" w:sz="0" w:space="0" w:color="auto"/>
            <w:bottom w:val="none" w:sz="0" w:space="0" w:color="auto"/>
            <w:right w:val="none" w:sz="0" w:space="0" w:color="auto"/>
          </w:divBdr>
        </w:div>
        <w:div w:id="1878739419">
          <w:marLeft w:val="0"/>
          <w:marRight w:val="0"/>
          <w:marTop w:val="0"/>
          <w:marBottom w:val="0"/>
          <w:divBdr>
            <w:top w:val="none" w:sz="0" w:space="0" w:color="auto"/>
            <w:left w:val="none" w:sz="0" w:space="0" w:color="auto"/>
            <w:bottom w:val="none" w:sz="0" w:space="0" w:color="auto"/>
            <w:right w:val="none" w:sz="0" w:space="0" w:color="auto"/>
          </w:divBdr>
        </w:div>
        <w:div w:id="2087073279">
          <w:marLeft w:val="0"/>
          <w:marRight w:val="0"/>
          <w:marTop w:val="0"/>
          <w:marBottom w:val="0"/>
          <w:divBdr>
            <w:top w:val="none" w:sz="0" w:space="0" w:color="auto"/>
            <w:left w:val="none" w:sz="0" w:space="0" w:color="auto"/>
            <w:bottom w:val="none" w:sz="0" w:space="0" w:color="auto"/>
            <w:right w:val="none" w:sz="0" w:space="0" w:color="auto"/>
          </w:divBdr>
        </w:div>
        <w:div w:id="486895116">
          <w:marLeft w:val="0"/>
          <w:marRight w:val="0"/>
          <w:marTop w:val="0"/>
          <w:marBottom w:val="0"/>
          <w:divBdr>
            <w:top w:val="none" w:sz="0" w:space="0" w:color="auto"/>
            <w:left w:val="none" w:sz="0" w:space="0" w:color="auto"/>
            <w:bottom w:val="none" w:sz="0" w:space="0" w:color="auto"/>
            <w:right w:val="none" w:sz="0" w:space="0" w:color="auto"/>
          </w:divBdr>
        </w:div>
        <w:div w:id="1822768005">
          <w:marLeft w:val="0"/>
          <w:marRight w:val="0"/>
          <w:marTop w:val="0"/>
          <w:marBottom w:val="0"/>
          <w:divBdr>
            <w:top w:val="none" w:sz="0" w:space="0" w:color="auto"/>
            <w:left w:val="none" w:sz="0" w:space="0" w:color="auto"/>
            <w:bottom w:val="none" w:sz="0" w:space="0" w:color="auto"/>
            <w:right w:val="none" w:sz="0" w:space="0" w:color="auto"/>
          </w:divBdr>
        </w:div>
        <w:div w:id="1741440537">
          <w:marLeft w:val="0"/>
          <w:marRight w:val="0"/>
          <w:marTop w:val="0"/>
          <w:marBottom w:val="0"/>
          <w:divBdr>
            <w:top w:val="none" w:sz="0" w:space="0" w:color="auto"/>
            <w:left w:val="none" w:sz="0" w:space="0" w:color="auto"/>
            <w:bottom w:val="none" w:sz="0" w:space="0" w:color="auto"/>
            <w:right w:val="none" w:sz="0" w:space="0" w:color="auto"/>
          </w:divBdr>
        </w:div>
        <w:div w:id="1511482574">
          <w:marLeft w:val="0"/>
          <w:marRight w:val="0"/>
          <w:marTop w:val="0"/>
          <w:marBottom w:val="0"/>
          <w:divBdr>
            <w:top w:val="none" w:sz="0" w:space="0" w:color="auto"/>
            <w:left w:val="none" w:sz="0" w:space="0" w:color="auto"/>
            <w:bottom w:val="none" w:sz="0" w:space="0" w:color="auto"/>
            <w:right w:val="none" w:sz="0" w:space="0" w:color="auto"/>
          </w:divBdr>
        </w:div>
        <w:div w:id="1647591175">
          <w:marLeft w:val="0"/>
          <w:marRight w:val="0"/>
          <w:marTop w:val="0"/>
          <w:marBottom w:val="0"/>
          <w:divBdr>
            <w:top w:val="none" w:sz="0" w:space="0" w:color="auto"/>
            <w:left w:val="none" w:sz="0" w:space="0" w:color="auto"/>
            <w:bottom w:val="none" w:sz="0" w:space="0" w:color="auto"/>
            <w:right w:val="none" w:sz="0" w:space="0" w:color="auto"/>
          </w:divBdr>
        </w:div>
        <w:div w:id="2082486342">
          <w:marLeft w:val="0"/>
          <w:marRight w:val="0"/>
          <w:marTop w:val="0"/>
          <w:marBottom w:val="0"/>
          <w:divBdr>
            <w:top w:val="none" w:sz="0" w:space="0" w:color="auto"/>
            <w:left w:val="none" w:sz="0" w:space="0" w:color="auto"/>
            <w:bottom w:val="none" w:sz="0" w:space="0" w:color="auto"/>
            <w:right w:val="none" w:sz="0" w:space="0" w:color="auto"/>
          </w:divBdr>
        </w:div>
        <w:div w:id="1930966706">
          <w:marLeft w:val="0"/>
          <w:marRight w:val="0"/>
          <w:marTop w:val="0"/>
          <w:marBottom w:val="0"/>
          <w:divBdr>
            <w:top w:val="none" w:sz="0" w:space="0" w:color="auto"/>
            <w:left w:val="none" w:sz="0" w:space="0" w:color="auto"/>
            <w:bottom w:val="none" w:sz="0" w:space="0" w:color="auto"/>
            <w:right w:val="none" w:sz="0" w:space="0" w:color="auto"/>
          </w:divBdr>
        </w:div>
        <w:div w:id="1851795427">
          <w:marLeft w:val="0"/>
          <w:marRight w:val="0"/>
          <w:marTop w:val="0"/>
          <w:marBottom w:val="0"/>
          <w:divBdr>
            <w:top w:val="none" w:sz="0" w:space="0" w:color="auto"/>
            <w:left w:val="none" w:sz="0" w:space="0" w:color="auto"/>
            <w:bottom w:val="none" w:sz="0" w:space="0" w:color="auto"/>
            <w:right w:val="none" w:sz="0" w:space="0" w:color="auto"/>
          </w:divBdr>
        </w:div>
        <w:div w:id="1406802059">
          <w:marLeft w:val="0"/>
          <w:marRight w:val="0"/>
          <w:marTop w:val="0"/>
          <w:marBottom w:val="0"/>
          <w:divBdr>
            <w:top w:val="none" w:sz="0" w:space="0" w:color="auto"/>
            <w:left w:val="none" w:sz="0" w:space="0" w:color="auto"/>
            <w:bottom w:val="none" w:sz="0" w:space="0" w:color="auto"/>
            <w:right w:val="none" w:sz="0" w:space="0" w:color="auto"/>
          </w:divBdr>
        </w:div>
      </w:divsChild>
    </w:div>
    <w:div w:id="920143767">
      <w:bodyDiv w:val="1"/>
      <w:marLeft w:val="0"/>
      <w:marRight w:val="0"/>
      <w:marTop w:val="0"/>
      <w:marBottom w:val="0"/>
      <w:divBdr>
        <w:top w:val="none" w:sz="0" w:space="0" w:color="auto"/>
        <w:left w:val="none" w:sz="0" w:space="0" w:color="auto"/>
        <w:bottom w:val="none" w:sz="0" w:space="0" w:color="auto"/>
        <w:right w:val="none" w:sz="0" w:space="0" w:color="auto"/>
      </w:divBdr>
      <w:divsChild>
        <w:div w:id="130247050">
          <w:marLeft w:val="0"/>
          <w:marRight w:val="0"/>
          <w:marTop w:val="0"/>
          <w:marBottom w:val="0"/>
          <w:divBdr>
            <w:top w:val="none" w:sz="0" w:space="0" w:color="auto"/>
            <w:left w:val="none" w:sz="0" w:space="0" w:color="auto"/>
            <w:bottom w:val="none" w:sz="0" w:space="0" w:color="auto"/>
            <w:right w:val="none" w:sz="0" w:space="0" w:color="auto"/>
          </w:divBdr>
        </w:div>
        <w:div w:id="1765229068">
          <w:marLeft w:val="0"/>
          <w:marRight w:val="0"/>
          <w:marTop w:val="0"/>
          <w:marBottom w:val="0"/>
          <w:divBdr>
            <w:top w:val="none" w:sz="0" w:space="0" w:color="auto"/>
            <w:left w:val="none" w:sz="0" w:space="0" w:color="auto"/>
            <w:bottom w:val="none" w:sz="0" w:space="0" w:color="auto"/>
            <w:right w:val="none" w:sz="0" w:space="0" w:color="auto"/>
          </w:divBdr>
        </w:div>
        <w:div w:id="1405027781">
          <w:marLeft w:val="0"/>
          <w:marRight w:val="0"/>
          <w:marTop w:val="0"/>
          <w:marBottom w:val="0"/>
          <w:divBdr>
            <w:top w:val="none" w:sz="0" w:space="0" w:color="auto"/>
            <w:left w:val="none" w:sz="0" w:space="0" w:color="auto"/>
            <w:bottom w:val="none" w:sz="0" w:space="0" w:color="auto"/>
            <w:right w:val="none" w:sz="0" w:space="0" w:color="auto"/>
          </w:divBdr>
        </w:div>
        <w:div w:id="1832024162">
          <w:marLeft w:val="0"/>
          <w:marRight w:val="0"/>
          <w:marTop w:val="0"/>
          <w:marBottom w:val="0"/>
          <w:divBdr>
            <w:top w:val="none" w:sz="0" w:space="0" w:color="auto"/>
            <w:left w:val="none" w:sz="0" w:space="0" w:color="auto"/>
            <w:bottom w:val="none" w:sz="0" w:space="0" w:color="auto"/>
            <w:right w:val="none" w:sz="0" w:space="0" w:color="auto"/>
          </w:divBdr>
        </w:div>
        <w:div w:id="1917394942">
          <w:marLeft w:val="0"/>
          <w:marRight w:val="0"/>
          <w:marTop w:val="0"/>
          <w:marBottom w:val="0"/>
          <w:divBdr>
            <w:top w:val="none" w:sz="0" w:space="0" w:color="auto"/>
            <w:left w:val="none" w:sz="0" w:space="0" w:color="auto"/>
            <w:bottom w:val="none" w:sz="0" w:space="0" w:color="auto"/>
            <w:right w:val="none" w:sz="0" w:space="0" w:color="auto"/>
          </w:divBdr>
        </w:div>
        <w:div w:id="1864591096">
          <w:marLeft w:val="0"/>
          <w:marRight w:val="0"/>
          <w:marTop w:val="0"/>
          <w:marBottom w:val="0"/>
          <w:divBdr>
            <w:top w:val="none" w:sz="0" w:space="0" w:color="auto"/>
            <w:left w:val="none" w:sz="0" w:space="0" w:color="auto"/>
            <w:bottom w:val="none" w:sz="0" w:space="0" w:color="auto"/>
            <w:right w:val="none" w:sz="0" w:space="0" w:color="auto"/>
          </w:divBdr>
        </w:div>
        <w:div w:id="1869294610">
          <w:marLeft w:val="0"/>
          <w:marRight w:val="0"/>
          <w:marTop w:val="0"/>
          <w:marBottom w:val="0"/>
          <w:divBdr>
            <w:top w:val="none" w:sz="0" w:space="0" w:color="auto"/>
            <w:left w:val="none" w:sz="0" w:space="0" w:color="auto"/>
            <w:bottom w:val="none" w:sz="0" w:space="0" w:color="auto"/>
            <w:right w:val="none" w:sz="0" w:space="0" w:color="auto"/>
          </w:divBdr>
        </w:div>
        <w:div w:id="1213732257">
          <w:marLeft w:val="0"/>
          <w:marRight w:val="0"/>
          <w:marTop w:val="0"/>
          <w:marBottom w:val="0"/>
          <w:divBdr>
            <w:top w:val="none" w:sz="0" w:space="0" w:color="auto"/>
            <w:left w:val="none" w:sz="0" w:space="0" w:color="auto"/>
            <w:bottom w:val="none" w:sz="0" w:space="0" w:color="auto"/>
            <w:right w:val="none" w:sz="0" w:space="0" w:color="auto"/>
          </w:divBdr>
        </w:div>
        <w:div w:id="1326132890">
          <w:marLeft w:val="0"/>
          <w:marRight w:val="0"/>
          <w:marTop w:val="0"/>
          <w:marBottom w:val="0"/>
          <w:divBdr>
            <w:top w:val="none" w:sz="0" w:space="0" w:color="auto"/>
            <w:left w:val="none" w:sz="0" w:space="0" w:color="auto"/>
            <w:bottom w:val="none" w:sz="0" w:space="0" w:color="auto"/>
            <w:right w:val="none" w:sz="0" w:space="0" w:color="auto"/>
          </w:divBdr>
        </w:div>
        <w:div w:id="1721589722">
          <w:marLeft w:val="0"/>
          <w:marRight w:val="0"/>
          <w:marTop w:val="0"/>
          <w:marBottom w:val="0"/>
          <w:divBdr>
            <w:top w:val="none" w:sz="0" w:space="0" w:color="auto"/>
            <w:left w:val="none" w:sz="0" w:space="0" w:color="auto"/>
            <w:bottom w:val="none" w:sz="0" w:space="0" w:color="auto"/>
            <w:right w:val="none" w:sz="0" w:space="0" w:color="auto"/>
          </w:divBdr>
        </w:div>
        <w:div w:id="1487361560">
          <w:marLeft w:val="0"/>
          <w:marRight w:val="0"/>
          <w:marTop w:val="0"/>
          <w:marBottom w:val="0"/>
          <w:divBdr>
            <w:top w:val="none" w:sz="0" w:space="0" w:color="auto"/>
            <w:left w:val="none" w:sz="0" w:space="0" w:color="auto"/>
            <w:bottom w:val="none" w:sz="0" w:space="0" w:color="auto"/>
            <w:right w:val="none" w:sz="0" w:space="0" w:color="auto"/>
          </w:divBdr>
        </w:div>
        <w:div w:id="1793481257">
          <w:marLeft w:val="0"/>
          <w:marRight w:val="0"/>
          <w:marTop w:val="0"/>
          <w:marBottom w:val="0"/>
          <w:divBdr>
            <w:top w:val="none" w:sz="0" w:space="0" w:color="auto"/>
            <w:left w:val="none" w:sz="0" w:space="0" w:color="auto"/>
            <w:bottom w:val="none" w:sz="0" w:space="0" w:color="auto"/>
            <w:right w:val="none" w:sz="0" w:space="0" w:color="auto"/>
          </w:divBdr>
        </w:div>
        <w:div w:id="91973054">
          <w:marLeft w:val="0"/>
          <w:marRight w:val="0"/>
          <w:marTop w:val="0"/>
          <w:marBottom w:val="0"/>
          <w:divBdr>
            <w:top w:val="none" w:sz="0" w:space="0" w:color="auto"/>
            <w:left w:val="none" w:sz="0" w:space="0" w:color="auto"/>
            <w:bottom w:val="none" w:sz="0" w:space="0" w:color="auto"/>
            <w:right w:val="none" w:sz="0" w:space="0" w:color="auto"/>
          </w:divBdr>
        </w:div>
        <w:div w:id="1104153374">
          <w:marLeft w:val="0"/>
          <w:marRight w:val="0"/>
          <w:marTop w:val="0"/>
          <w:marBottom w:val="0"/>
          <w:divBdr>
            <w:top w:val="none" w:sz="0" w:space="0" w:color="auto"/>
            <w:left w:val="none" w:sz="0" w:space="0" w:color="auto"/>
            <w:bottom w:val="none" w:sz="0" w:space="0" w:color="auto"/>
            <w:right w:val="none" w:sz="0" w:space="0" w:color="auto"/>
          </w:divBdr>
        </w:div>
        <w:div w:id="2110157299">
          <w:marLeft w:val="0"/>
          <w:marRight w:val="0"/>
          <w:marTop w:val="0"/>
          <w:marBottom w:val="0"/>
          <w:divBdr>
            <w:top w:val="none" w:sz="0" w:space="0" w:color="auto"/>
            <w:left w:val="none" w:sz="0" w:space="0" w:color="auto"/>
            <w:bottom w:val="none" w:sz="0" w:space="0" w:color="auto"/>
            <w:right w:val="none" w:sz="0" w:space="0" w:color="auto"/>
          </w:divBdr>
        </w:div>
        <w:div w:id="561215549">
          <w:marLeft w:val="0"/>
          <w:marRight w:val="0"/>
          <w:marTop w:val="0"/>
          <w:marBottom w:val="0"/>
          <w:divBdr>
            <w:top w:val="none" w:sz="0" w:space="0" w:color="auto"/>
            <w:left w:val="none" w:sz="0" w:space="0" w:color="auto"/>
            <w:bottom w:val="none" w:sz="0" w:space="0" w:color="auto"/>
            <w:right w:val="none" w:sz="0" w:space="0" w:color="auto"/>
          </w:divBdr>
        </w:div>
        <w:div w:id="1557816905">
          <w:marLeft w:val="0"/>
          <w:marRight w:val="0"/>
          <w:marTop w:val="0"/>
          <w:marBottom w:val="0"/>
          <w:divBdr>
            <w:top w:val="none" w:sz="0" w:space="0" w:color="auto"/>
            <w:left w:val="none" w:sz="0" w:space="0" w:color="auto"/>
            <w:bottom w:val="none" w:sz="0" w:space="0" w:color="auto"/>
            <w:right w:val="none" w:sz="0" w:space="0" w:color="auto"/>
          </w:divBdr>
        </w:div>
        <w:div w:id="789318445">
          <w:marLeft w:val="0"/>
          <w:marRight w:val="0"/>
          <w:marTop w:val="0"/>
          <w:marBottom w:val="0"/>
          <w:divBdr>
            <w:top w:val="none" w:sz="0" w:space="0" w:color="auto"/>
            <w:left w:val="none" w:sz="0" w:space="0" w:color="auto"/>
            <w:bottom w:val="none" w:sz="0" w:space="0" w:color="auto"/>
            <w:right w:val="none" w:sz="0" w:space="0" w:color="auto"/>
          </w:divBdr>
        </w:div>
        <w:div w:id="1136410068">
          <w:marLeft w:val="0"/>
          <w:marRight w:val="0"/>
          <w:marTop w:val="0"/>
          <w:marBottom w:val="0"/>
          <w:divBdr>
            <w:top w:val="none" w:sz="0" w:space="0" w:color="auto"/>
            <w:left w:val="none" w:sz="0" w:space="0" w:color="auto"/>
            <w:bottom w:val="none" w:sz="0" w:space="0" w:color="auto"/>
            <w:right w:val="none" w:sz="0" w:space="0" w:color="auto"/>
          </w:divBdr>
        </w:div>
        <w:div w:id="2033607258">
          <w:marLeft w:val="0"/>
          <w:marRight w:val="0"/>
          <w:marTop w:val="0"/>
          <w:marBottom w:val="0"/>
          <w:divBdr>
            <w:top w:val="none" w:sz="0" w:space="0" w:color="auto"/>
            <w:left w:val="none" w:sz="0" w:space="0" w:color="auto"/>
            <w:bottom w:val="none" w:sz="0" w:space="0" w:color="auto"/>
            <w:right w:val="none" w:sz="0" w:space="0" w:color="auto"/>
          </w:divBdr>
        </w:div>
        <w:div w:id="1100103770">
          <w:marLeft w:val="0"/>
          <w:marRight w:val="0"/>
          <w:marTop w:val="0"/>
          <w:marBottom w:val="0"/>
          <w:divBdr>
            <w:top w:val="none" w:sz="0" w:space="0" w:color="auto"/>
            <w:left w:val="none" w:sz="0" w:space="0" w:color="auto"/>
            <w:bottom w:val="none" w:sz="0" w:space="0" w:color="auto"/>
            <w:right w:val="none" w:sz="0" w:space="0" w:color="auto"/>
          </w:divBdr>
        </w:div>
        <w:div w:id="1529640448">
          <w:marLeft w:val="0"/>
          <w:marRight w:val="0"/>
          <w:marTop w:val="0"/>
          <w:marBottom w:val="0"/>
          <w:divBdr>
            <w:top w:val="none" w:sz="0" w:space="0" w:color="auto"/>
            <w:left w:val="none" w:sz="0" w:space="0" w:color="auto"/>
            <w:bottom w:val="none" w:sz="0" w:space="0" w:color="auto"/>
            <w:right w:val="none" w:sz="0" w:space="0" w:color="auto"/>
          </w:divBdr>
        </w:div>
        <w:div w:id="254748070">
          <w:marLeft w:val="0"/>
          <w:marRight w:val="0"/>
          <w:marTop w:val="0"/>
          <w:marBottom w:val="0"/>
          <w:divBdr>
            <w:top w:val="none" w:sz="0" w:space="0" w:color="auto"/>
            <w:left w:val="none" w:sz="0" w:space="0" w:color="auto"/>
            <w:bottom w:val="none" w:sz="0" w:space="0" w:color="auto"/>
            <w:right w:val="none" w:sz="0" w:space="0" w:color="auto"/>
          </w:divBdr>
        </w:div>
        <w:div w:id="13739671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1bf7b20-4ba8-400a-8516-a745077fae40">
      <Terms xmlns="http://schemas.microsoft.com/office/infopath/2007/PartnerControls"/>
    </lcf76f155ced4ddcb4097134ff3c332f>
    <TaxCatchAll xmlns="3cc5bedf-8c95-4dfb-8523-b78d206148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D8DD6C74B45B041B4FF4E90998250C8" ma:contentTypeVersion="10" ma:contentTypeDescription="Create a new document." ma:contentTypeScope="" ma:versionID="bb184cf0ce8acc6c10c23183bff5adca">
  <xsd:schema xmlns:xsd="http://www.w3.org/2001/XMLSchema" xmlns:xs="http://www.w3.org/2001/XMLSchema" xmlns:p="http://schemas.microsoft.com/office/2006/metadata/properties" xmlns:ns2="01bf7b20-4ba8-400a-8516-a745077fae40" xmlns:ns3="3cc5bedf-8c95-4dfb-8523-b78d206148af" targetNamespace="http://schemas.microsoft.com/office/2006/metadata/properties" ma:root="true" ma:fieldsID="0ab21d8565fcc1e3fa71ac867db2bf04" ns2:_="" ns3:_="">
    <xsd:import namespace="01bf7b20-4ba8-400a-8516-a745077fae40"/>
    <xsd:import namespace="3cc5bedf-8c95-4dfb-8523-b78d206148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bf7b20-4ba8-400a-8516-a745077fae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c5bedf-8c95-4dfb-8523-b78d206148a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c585c29f-a6e1-4859-a7ff-5dd63f3dfa36}" ma:internalName="TaxCatchAll" ma:showField="CatchAllData" ma:web="3cc5bedf-8c95-4dfb-8523-b78d206148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D179A3-E206-4DD7-96C4-E5D341E97FDD}">
  <ds:schemaRefs>
    <ds:schemaRef ds:uri="http://schemas.microsoft.com/office/2006/metadata/properties"/>
    <ds:schemaRef ds:uri="http://schemas.microsoft.com/office/infopath/2007/PartnerControls"/>
    <ds:schemaRef ds:uri="01bf7b20-4ba8-400a-8516-a745077fae40"/>
    <ds:schemaRef ds:uri="3cc5bedf-8c95-4dfb-8523-b78d206148af"/>
  </ds:schemaRefs>
</ds:datastoreItem>
</file>

<file path=customXml/itemProps2.xml><?xml version="1.0" encoding="utf-8"?>
<ds:datastoreItem xmlns:ds="http://schemas.openxmlformats.org/officeDocument/2006/customXml" ds:itemID="{135B588F-8889-4A07-A308-547331146C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bf7b20-4ba8-400a-8516-a745077fae40"/>
    <ds:schemaRef ds:uri="3cc5bedf-8c95-4dfb-8523-b78d206148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CE141B-4FC8-47DF-84BE-F641C29039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260</Words>
  <Characters>1482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JBailey</dc:creator>
  <cp:keywords/>
  <dc:description/>
  <cp:lastModifiedBy>Rebecca Proctor</cp:lastModifiedBy>
  <cp:revision>4</cp:revision>
  <dcterms:created xsi:type="dcterms:W3CDTF">2026-06-01T21:58:00Z</dcterms:created>
  <dcterms:modified xsi:type="dcterms:W3CDTF">2026-06-07T19:23:00Z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0x010100ED8DD6C74B45B041B4FF4E90998250C8</vt:lpwstr>
  </property>
</Properties>
</file>