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A1BC5" w14:textId="73698FBB" w:rsidR="006C2638" w:rsidRDefault="006C2638" w:rsidP="006C2638">
      <w:pPr>
        <w:pStyle w:val="NoSpacing"/>
        <w:rPr>
          <w:rFonts w:ascii="Comic Sans MS" w:hAnsi="Comic Sans MS"/>
        </w:rPr>
      </w:pPr>
      <w:r w:rsidRPr="00B51538">
        <w:rPr>
          <w:rFonts w:ascii="Comic Sans MS" w:hAnsi="Comic Sans MS"/>
          <w:noProof/>
          <w:lang w:eastAsia="en-GB"/>
        </w:rPr>
        <w:drawing>
          <wp:anchor distT="0" distB="0" distL="114300" distR="114300" simplePos="0" relativeHeight="251655168" behindDoc="0" locked="0" layoutInCell="1" allowOverlap="1" wp14:anchorId="02A99588" wp14:editId="61994426">
            <wp:simplePos x="0" y="0"/>
            <wp:positionH relativeFrom="margin">
              <wp:align>center</wp:align>
            </wp:positionH>
            <wp:positionV relativeFrom="margin">
              <wp:posOffset>-752475</wp:posOffset>
            </wp:positionV>
            <wp:extent cx="1226820" cy="866775"/>
            <wp:effectExtent l="0" t="0" r="0" b="9525"/>
            <wp:wrapSquare wrapText="bothSides"/>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F9C3D2" w14:textId="4FD84556" w:rsidR="00B51538" w:rsidRDefault="00B02BC7" w:rsidP="006C2638">
      <w:pPr>
        <w:pStyle w:val="NoSpacing"/>
        <w:jc w:val="center"/>
        <w:rPr>
          <w:rFonts w:ascii="Comic Sans MS" w:hAnsi="Comic Sans MS"/>
        </w:rPr>
      </w:pPr>
      <w:r>
        <w:rPr>
          <w:rFonts w:ascii="Comic Sans MS" w:hAnsi="Comic Sans MS"/>
        </w:rPr>
        <w:t>Year 5 – Owls</w:t>
      </w:r>
    </w:p>
    <w:p w14:paraId="3DDA2F6C" w14:textId="78D9B690" w:rsidR="00B51538" w:rsidRPr="00B51538" w:rsidRDefault="00B02BC7" w:rsidP="00B51538">
      <w:pPr>
        <w:pStyle w:val="NoSpacing"/>
        <w:jc w:val="center"/>
        <w:rPr>
          <w:rFonts w:ascii="Comic Sans MS" w:hAnsi="Comic Sans MS"/>
        </w:rPr>
      </w:pPr>
      <w:r w:rsidRPr="00B02BC7">
        <w:rPr>
          <w:rFonts w:ascii="Comic Sans MS" w:hAnsi="Comic Sans MS"/>
          <w:noProof/>
          <w:lang w:eastAsia="en-GB"/>
        </w:rPr>
        <mc:AlternateContent>
          <mc:Choice Requires="wps">
            <w:drawing>
              <wp:inline distT="0" distB="0" distL="0" distR="0" wp14:anchorId="292ED3B1" wp14:editId="00BFA616">
                <wp:extent cx="308610" cy="308610"/>
                <wp:effectExtent l="0" t="0" r="0" b="0"/>
                <wp:docPr id="4" name="Rectangle 4" descr="Biography of Guglielmo Marconi, Italian Inven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4ACE91" id="Rectangle 4" o:spid="_x0000_s1026" alt="Biography of Guglielmo Marconi, Italian Inventor"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765A1DCB" w14:textId="0991CA26" w:rsidR="00B51538" w:rsidRPr="00561702" w:rsidRDefault="00561702" w:rsidP="00B51538">
      <w:pPr>
        <w:pStyle w:val="NoSpacing"/>
        <w:jc w:val="center"/>
        <w:rPr>
          <w:rFonts w:ascii="Comic Sans MS" w:hAnsi="Comic Sans MS"/>
          <w:bCs/>
          <w:sz w:val="24"/>
          <w:u w:val="single"/>
        </w:rPr>
      </w:pPr>
      <w:r w:rsidRPr="00561702">
        <w:rPr>
          <w:rFonts w:ascii="Comic Sans MS" w:hAnsi="Comic Sans MS"/>
          <w:bCs/>
          <w:sz w:val="24"/>
          <w:u w:val="single"/>
        </w:rPr>
        <w:t>Tudors: Trials &amp; Tribulations</w:t>
      </w:r>
    </w:p>
    <w:p w14:paraId="12263D69" w14:textId="612901FD" w:rsidR="006C2638" w:rsidRDefault="006C2638" w:rsidP="00243D8D">
      <w:pPr>
        <w:pStyle w:val="NoSpacing"/>
        <w:jc w:val="center"/>
        <w:rPr>
          <w:rFonts w:ascii="Comic Sans MS" w:hAnsi="Comic Sans MS"/>
        </w:rPr>
      </w:pPr>
    </w:p>
    <w:p w14:paraId="2B0A7D0C" w14:textId="7D3E2431" w:rsidR="006C2638" w:rsidRDefault="005E29E4" w:rsidP="00243D8D">
      <w:pPr>
        <w:pStyle w:val="NoSpacing"/>
        <w:jc w:val="center"/>
        <w:rPr>
          <w:rFonts w:ascii="Comic Sans MS" w:hAnsi="Comic Sans MS"/>
        </w:rPr>
      </w:pPr>
      <w:r>
        <w:rPr>
          <w:rFonts w:ascii="Comic Sans MS" w:hAnsi="Comic Sans MS"/>
          <w:noProof/>
          <w:lang w:eastAsia="en-GB"/>
        </w:rPr>
        <w:drawing>
          <wp:anchor distT="0" distB="0" distL="114300" distR="114300" simplePos="0" relativeHeight="251666432" behindDoc="0" locked="0" layoutInCell="1" allowOverlap="1" wp14:anchorId="5E508010" wp14:editId="53FF7179">
            <wp:simplePos x="0" y="0"/>
            <wp:positionH relativeFrom="margin">
              <wp:align>center</wp:align>
            </wp:positionH>
            <wp:positionV relativeFrom="margin">
              <wp:posOffset>1142365</wp:posOffset>
            </wp:positionV>
            <wp:extent cx="4972050" cy="1708785"/>
            <wp:effectExtent l="0" t="0" r="0" b="5715"/>
            <wp:wrapSquare wrapText="bothSides"/>
            <wp:docPr id="7454847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600" t="40266" r="2600" b="16267"/>
                    <a:stretch/>
                  </pic:blipFill>
                  <pic:spPr bwMode="auto">
                    <a:xfrm>
                      <a:off x="0" y="0"/>
                      <a:ext cx="4972050" cy="1708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A45F50" w14:textId="77777777" w:rsidR="006C2638" w:rsidRDefault="006C2638" w:rsidP="00243D8D">
      <w:pPr>
        <w:pStyle w:val="NoSpacing"/>
        <w:jc w:val="center"/>
        <w:rPr>
          <w:rFonts w:ascii="Comic Sans MS" w:hAnsi="Comic Sans MS"/>
        </w:rPr>
      </w:pPr>
    </w:p>
    <w:p w14:paraId="7738CCEC" w14:textId="77777777" w:rsidR="006C2638" w:rsidRDefault="006C2638" w:rsidP="00243D8D">
      <w:pPr>
        <w:pStyle w:val="NoSpacing"/>
        <w:jc w:val="center"/>
        <w:rPr>
          <w:rFonts w:ascii="Comic Sans MS" w:hAnsi="Comic Sans MS"/>
        </w:rPr>
      </w:pPr>
    </w:p>
    <w:p w14:paraId="63EACA37" w14:textId="77777777" w:rsidR="006C2638" w:rsidRDefault="006C2638" w:rsidP="00243D8D">
      <w:pPr>
        <w:pStyle w:val="NoSpacing"/>
        <w:jc w:val="center"/>
        <w:rPr>
          <w:rFonts w:ascii="Comic Sans MS" w:hAnsi="Comic Sans MS"/>
        </w:rPr>
      </w:pPr>
    </w:p>
    <w:p w14:paraId="1885A7BE" w14:textId="77777777" w:rsidR="006C2638" w:rsidRDefault="006C2638" w:rsidP="00243D8D">
      <w:pPr>
        <w:pStyle w:val="NoSpacing"/>
        <w:jc w:val="center"/>
        <w:rPr>
          <w:rFonts w:ascii="Comic Sans MS" w:hAnsi="Comic Sans MS"/>
        </w:rPr>
      </w:pPr>
    </w:p>
    <w:p w14:paraId="1C877349" w14:textId="77777777" w:rsidR="006C2638" w:rsidRDefault="006C2638" w:rsidP="00243D8D">
      <w:pPr>
        <w:pStyle w:val="NoSpacing"/>
        <w:jc w:val="center"/>
        <w:rPr>
          <w:rFonts w:ascii="Comic Sans MS" w:hAnsi="Comic Sans MS"/>
        </w:rPr>
      </w:pPr>
    </w:p>
    <w:p w14:paraId="522EBD59" w14:textId="77777777" w:rsidR="005E29E4" w:rsidRDefault="005E29E4" w:rsidP="00243D8D">
      <w:pPr>
        <w:pStyle w:val="NoSpacing"/>
        <w:jc w:val="center"/>
        <w:rPr>
          <w:rFonts w:ascii="Comic Sans MS" w:hAnsi="Comic Sans MS"/>
        </w:rPr>
      </w:pPr>
    </w:p>
    <w:p w14:paraId="659874A0" w14:textId="77777777" w:rsidR="005E29E4" w:rsidRDefault="005E29E4" w:rsidP="00243D8D">
      <w:pPr>
        <w:pStyle w:val="NoSpacing"/>
        <w:jc w:val="center"/>
        <w:rPr>
          <w:rFonts w:ascii="Comic Sans MS" w:hAnsi="Comic Sans MS"/>
        </w:rPr>
      </w:pPr>
    </w:p>
    <w:p w14:paraId="4DABAB5C" w14:textId="77777777" w:rsidR="005E29E4" w:rsidRDefault="005E29E4" w:rsidP="00243D8D">
      <w:pPr>
        <w:pStyle w:val="NoSpacing"/>
        <w:jc w:val="center"/>
        <w:rPr>
          <w:rFonts w:ascii="Comic Sans MS" w:hAnsi="Comic Sans MS"/>
        </w:rPr>
      </w:pPr>
    </w:p>
    <w:p w14:paraId="34D64355" w14:textId="77777777" w:rsidR="005E29E4" w:rsidRDefault="005E29E4" w:rsidP="00243D8D">
      <w:pPr>
        <w:pStyle w:val="NoSpacing"/>
        <w:jc w:val="center"/>
        <w:rPr>
          <w:rFonts w:ascii="Comic Sans MS" w:hAnsi="Comic Sans MS"/>
        </w:rPr>
      </w:pPr>
    </w:p>
    <w:p w14:paraId="7A35F399" w14:textId="2895D9A7" w:rsidR="00B51538" w:rsidRPr="00243D8D" w:rsidRDefault="00F03DF5" w:rsidP="00243D8D">
      <w:pPr>
        <w:pStyle w:val="NoSpacing"/>
        <w:jc w:val="center"/>
        <w:rPr>
          <w:rFonts w:ascii="Comic Sans MS" w:hAnsi="Comic Sans MS"/>
          <w:vertAlign w:val="superscript"/>
        </w:rPr>
      </w:pPr>
      <w:r w:rsidRPr="00B51538">
        <w:rPr>
          <w:rFonts w:ascii="Comic Sans MS" w:hAnsi="Comic Sans MS"/>
          <w:noProof/>
          <w:lang w:eastAsia="en-GB"/>
        </w:rPr>
        <mc:AlternateContent>
          <mc:Choice Requires="wps">
            <w:drawing>
              <wp:anchor distT="0" distB="0" distL="114300" distR="114300" simplePos="0" relativeHeight="251656192" behindDoc="0" locked="0" layoutInCell="1" allowOverlap="1" wp14:anchorId="2136EF46" wp14:editId="3F3D5315">
                <wp:simplePos x="0" y="0"/>
                <wp:positionH relativeFrom="column">
                  <wp:posOffset>-476250</wp:posOffset>
                </wp:positionH>
                <wp:positionV relativeFrom="paragraph">
                  <wp:posOffset>241300</wp:posOffset>
                </wp:positionV>
                <wp:extent cx="6673850" cy="2743200"/>
                <wp:effectExtent l="0" t="0" r="127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2743200"/>
                        </a:xfrm>
                        <a:prstGeom prst="rect">
                          <a:avLst/>
                        </a:prstGeom>
                        <a:solidFill>
                          <a:srgbClr val="FFFFFF"/>
                        </a:solidFill>
                        <a:ln w="3175">
                          <a:solidFill>
                            <a:schemeClr val="tx1"/>
                          </a:solidFill>
                          <a:miter lim="800000"/>
                          <a:headEnd/>
                          <a:tailEnd/>
                        </a:ln>
                      </wps:spPr>
                      <wps:txbx>
                        <w:txbxContent>
                          <w:p w14:paraId="08969DF4" w14:textId="77777777" w:rsidR="00B51538" w:rsidRPr="000C60FF" w:rsidRDefault="00B51538" w:rsidP="00B51538">
                            <w:pPr>
                              <w:pStyle w:val="NoSpacing"/>
                              <w:jc w:val="both"/>
                              <w:rPr>
                                <w:rFonts w:ascii="Comic Sans MS" w:hAnsi="Comic Sans MS"/>
                                <w:sz w:val="21"/>
                                <w:szCs w:val="21"/>
                                <w:u w:val="single"/>
                              </w:rPr>
                            </w:pPr>
                            <w:r w:rsidRPr="000C60FF">
                              <w:rPr>
                                <w:rFonts w:ascii="Comic Sans MS" w:hAnsi="Comic Sans MS"/>
                                <w:sz w:val="21"/>
                                <w:szCs w:val="21"/>
                                <w:u w:val="single"/>
                              </w:rPr>
                              <w:t>Topic Overview:</w:t>
                            </w:r>
                          </w:p>
                          <w:p w14:paraId="15365BA8" w14:textId="17CBA374" w:rsidR="000B55A5" w:rsidRDefault="009162F5" w:rsidP="00B51538">
                            <w:pPr>
                              <w:pStyle w:val="NoSpacing"/>
                              <w:jc w:val="both"/>
                              <w:rPr>
                                <w:rFonts w:ascii="Comic Sans MS" w:hAnsi="Comic Sans MS"/>
                                <w:sz w:val="21"/>
                                <w:szCs w:val="21"/>
                              </w:rPr>
                            </w:pPr>
                            <w:r>
                              <w:rPr>
                                <w:rFonts w:ascii="Comic Sans MS" w:hAnsi="Comic Sans MS"/>
                                <w:sz w:val="21"/>
                                <w:szCs w:val="21"/>
                              </w:rPr>
                              <w:t>This half-term Owls will be investigating the Tudors, staring with a look at the War of the Roses and how Henry Tudor became king of England. We will take a look at Henry VIII and how Hans Holbein (the great portrait artist) played an important role in creating the king we now know. Which of Henry VIII’s wives was the most significant? We’ll find out! We will also be looking at other key events during his reign (the translation of the Bible into English, the break with the Catholic Church and the dissolution of the monasteries</w:t>
                            </w:r>
                            <w:r w:rsidR="00561702">
                              <w:rPr>
                                <w:rFonts w:ascii="Comic Sans MS" w:hAnsi="Comic Sans MS"/>
                                <w:sz w:val="21"/>
                                <w:szCs w:val="21"/>
                              </w:rPr>
                              <w:t>)</w:t>
                            </w:r>
                            <w:r>
                              <w:rPr>
                                <w:rFonts w:ascii="Comic Sans MS" w:hAnsi="Comic Sans MS"/>
                                <w:sz w:val="21"/>
                                <w:szCs w:val="21"/>
                              </w:rPr>
                              <w:t>.  From there, we will go on to study the reigns of Henry VIII’s children, and Lady Jane Grey!  Where does Mary Queen of Scots fit in? What was the Spanish Armada and can it really be considered a turning point in British History?</w:t>
                            </w:r>
                          </w:p>
                          <w:p w14:paraId="4D691184" w14:textId="77777777" w:rsidR="009162F5" w:rsidRDefault="009162F5" w:rsidP="00B51538">
                            <w:pPr>
                              <w:pStyle w:val="NoSpacing"/>
                              <w:jc w:val="both"/>
                              <w:rPr>
                                <w:rFonts w:ascii="Comic Sans MS" w:hAnsi="Comic Sans MS"/>
                                <w:sz w:val="21"/>
                                <w:szCs w:val="21"/>
                              </w:rPr>
                            </w:pPr>
                          </w:p>
                          <w:p w14:paraId="56AF0B24" w14:textId="338BCDAF" w:rsidR="009162F5" w:rsidRPr="000C60FF" w:rsidRDefault="009162F5" w:rsidP="00B51538">
                            <w:pPr>
                              <w:pStyle w:val="NoSpacing"/>
                              <w:jc w:val="both"/>
                              <w:rPr>
                                <w:rFonts w:ascii="Comic Sans MS" w:hAnsi="Comic Sans MS"/>
                                <w:sz w:val="21"/>
                                <w:szCs w:val="21"/>
                              </w:rPr>
                            </w:pPr>
                            <w:r>
                              <w:rPr>
                                <w:rFonts w:ascii="Comic Sans MS" w:hAnsi="Comic Sans MS"/>
                                <w:sz w:val="21"/>
                                <w:szCs w:val="21"/>
                              </w:rPr>
                              <w:t xml:space="preserve">Sometimes our families may feel a little dysfunctional but, as we look at the Tudors, we will see what a truly dysfunctional family looks like!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136EF46" id="_x0000_t202" coordsize="21600,21600" o:spt="202" path="m,l,21600r21600,l21600,xe">
                <v:stroke joinstyle="miter"/>
                <v:path gradientshapeok="t" o:connecttype="rect"/>
              </v:shapetype>
              <v:shape id="Text Box 2" o:spid="_x0000_s1026" type="#_x0000_t202" style="position:absolute;left:0;text-align:left;margin-left:-37.5pt;margin-top:19pt;width:525.5pt;height:3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" strokecolor="black [3213]" strokeweight=".25pt">
                <v:textbox>
                  <w:txbxContent>
                    <w:p w14:paraId="08969DF4" w14:textId="77777777" w:rsidR="00B51538" w:rsidRPr="000C60FF" w:rsidRDefault="00B51538" w:rsidP="00B51538">
                      <w:pPr>
                        <w:pStyle w:val="NoSpacing"/>
                        <w:jc w:val="both"/>
                        <w:rPr>
                          <w:rFonts w:ascii="Comic Sans MS" w:hAnsi="Comic Sans MS"/>
                          <w:sz w:val="21"/>
                          <w:szCs w:val="21"/>
                          <w:u w:val="single"/>
                        </w:rPr>
                      </w:pPr>
                      <w:r w:rsidRPr="000C60FF">
                        <w:rPr>
                          <w:rFonts w:ascii="Comic Sans MS" w:hAnsi="Comic Sans MS"/>
                          <w:sz w:val="21"/>
                          <w:szCs w:val="21"/>
                          <w:u w:val="single"/>
                        </w:rPr>
                        <w:t>Topic Overview:</w:t>
                      </w:r>
                    </w:p>
                    <w:p w14:paraId="15365BA8" w14:textId="17CBA374" w:rsidR="000B55A5" w:rsidRDefault="009162F5" w:rsidP="00B51538">
                      <w:pPr>
                        <w:pStyle w:val="NoSpacing"/>
                        <w:jc w:val="both"/>
                        <w:rPr>
                          <w:rFonts w:ascii="Comic Sans MS" w:hAnsi="Comic Sans MS"/>
                          <w:sz w:val="21"/>
                          <w:szCs w:val="21"/>
                        </w:rPr>
                      </w:pPr>
                      <w:r>
                        <w:rPr>
                          <w:rFonts w:ascii="Comic Sans MS" w:hAnsi="Comic Sans MS"/>
                          <w:sz w:val="21"/>
                          <w:szCs w:val="21"/>
                        </w:rPr>
                        <w:t>This half-term Owls will be investigating the Tudors, staring with a look at the War of the Roses and how Henry Tudor became king of England. We will take a look at Henry VIII and how Hans Holbein (the great portrait artist) played an important role in creating the king we now know. Which of Henry VIII’s wives was the most significant? We’ll find out! We will also be looking at other key events during his reign (the translation of the Bible into English, the break with the Catholic Church and the dissolution of the monasteries</w:t>
                      </w:r>
                      <w:r w:rsidR="00561702">
                        <w:rPr>
                          <w:rFonts w:ascii="Comic Sans MS" w:hAnsi="Comic Sans MS"/>
                          <w:sz w:val="21"/>
                          <w:szCs w:val="21"/>
                        </w:rPr>
                        <w:t>)</w:t>
                      </w:r>
                      <w:r>
                        <w:rPr>
                          <w:rFonts w:ascii="Comic Sans MS" w:hAnsi="Comic Sans MS"/>
                          <w:sz w:val="21"/>
                          <w:szCs w:val="21"/>
                        </w:rPr>
                        <w:t>.  From there, we will go on to study the reigns of Henry VIII’s children, and Lady Jane Grey!  Where does Mary Queen of Scots fit in? What was the Spanish Armada and can it really be considered a turning point in British History?</w:t>
                      </w:r>
                    </w:p>
                    <w:p w14:paraId="4D691184" w14:textId="77777777" w:rsidR="009162F5" w:rsidRDefault="009162F5" w:rsidP="00B51538">
                      <w:pPr>
                        <w:pStyle w:val="NoSpacing"/>
                        <w:jc w:val="both"/>
                        <w:rPr>
                          <w:rFonts w:ascii="Comic Sans MS" w:hAnsi="Comic Sans MS"/>
                          <w:sz w:val="21"/>
                          <w:szCs w:val="21"/>
                        </w:rPr>
                      </w:pPr>
                    </w:p>
                    <w:p w14:paraId="56AF0B24" w14:textId="338BCDAF" w:rsidR="009162F5" w:rsidRPr="000C60FF" w:rsidRDefault="009162F5" w:rsidP="00B51538">
                      <w:pPr>
                        <w:pStyle w:val="NoSpacing"/>
                        <w:jc w:val="both"/>
                        <w:rPr>
                          <w:rFonts w:ascii="Comic Sans MS" w:hAnsi="Comic Sans MS"/>
                          <w:sz w:val="21"/>
                          <w:szCs w:val="21"/>
                        </w:rPr>
                      </w:pPr>
                      <w:r>
                        <w:rPr>
                          <w:rFonts w:ascii="Comic Sans MS" w:hAnsi="Comic Sans MS"/>
                          <w:sz w:val="21"/>
                          <w:szCs w:val="21"/>
                        </w:rPr>
                        <w:t xml:space="preserve">Sometimes our families may feel a little dysfunctional but, as we look at the Tudors, we will see what a truly dysfunctional family looks like! </w:t>
                      </w:r>
                    </w:p>
                  </w:txbxContent>
                </v:textbox>
              </v:shape>
            </w:pict>
          </mc:Fallback>
        </mc:AlternateContent>
      </w:r>
      <w:r w:rsidR="006F5CBC">
        <w:rPr>
          <w:rFonts w:ascii="Comic Sans MS" w:hAnsi="Comic Sans MS"/>
        </w:rPr>
        <w:t>Autumn 1st</w:t>
      </w:r>
      <w:r w:rsidR="00644C2A">
        <w:rPr>
          <w:rFonts w:ascii="Comic Sans MS" w:hAnsi="Comic Sans MS"/>
        </w:rPr>
        <w:t xml:space="preserve"> 202</w:t>
      </w:r>
      <w:r w:rsidR="00561702">
        <w:rPr>
          <w:rFonts w:ascii="Comic Sans MS" w:hAnsi="Comic Sans MS"/>
        </w:rPr>
        <w:t>5</w:t>
      </w:r>
    </w:p>
    <w:p w14:paraId="02CF225B" w14:textId="77777777" w:rsidR="00B51538" w:rsidRDefault="00B51538" w:rsidP="00B51538">
      <w:pPr>
        <w:pStyle w:val="NoSpacing"/>
        <w:jc w:val="center"/>
        <w:rPr>
          <w:rFonts w:ascii="Comic Sans MS" w:hAnsi="Comic Sans MS"/>
        </w:rPr>
      </w:pPr>
    </w:p>
    <w:p w14:paraId="5F65B494" w14:textId="77777777" w:rsidR="0038207D" w:rsidRDefault="0038207D" w:rsidP="00B51538">
      <w:pPr>
        <w:pStyle w:val="NoSpacing"/>
        <w:jc w:val="center"/>
        <w:rPr>
          <w:rFonts w:ascii="Comic Sans MS" w:hAnsi="Comic Sans MS"/>
        </w:rPr>
      </w:pPr>
    </w:p>
    <w:p w14:paraId="5BCD8275" w14:textId="77777777" w:rsidR="0038207D" w:rsidRDefault="0038207D" w:rsidP="00B51538">
      <w:pPr>
        <w:pStyle w:val="NoSpacing"/>
        <w:jc w:val="center"/>
        <w:rPr>
          <w:rFonts w:ascii="Comic Sans MS" w:hAnsi="Comic Sans MS"/>
        </w:rPr>
      </w:pPr>
    </w:p>
    <w:p w14:paraId="7612BA89" w14:textId="77777777" w:rsidR="0038207D" w:rsidRDefault="0038207D" w:rsidP="00B51538">
      <w:pPr>
        <w:pStyle w:val="NoSpacing"/>
        <w:jc w:val="center"/>
        <w:rPr>
          <w:rFonts w:ascii="Comic Sans MS" w:hAnsi="Comic Sans MS"/>
        </w:rPr>
      </w:pPr>
    </w:p>
    <w:p w14:paraId="478B1986" w14:textId="77777777" w:rsidR="0038207D" w:rsidRDefault="0038207D" w:rsidP="00B51538">
      <w:pPr>
        <w:pStyle w:val="NoSpacing"/>
        <w:jc w:val="center"/>
        <w:rPr>
          <w:rFonts w:ascii="Comic Sans MS" w:hAnsi="Comic Sans MS"/>
        </w:rPr>
      </w:pPr>
    </w:p>
    <w:p w14:paraId="3E5EF7FB" w14:textId="77777777" w:rsidR="0038207D" w:rsidRDefault="0038207D" w:rsidP="00B51538">
      <w:pPr>
        <w:pStyle w:val="NoSpacing"/>
        <w:jc w:val="center"/>
        <w:rPr>
          <w:rFonts w:ascii="Comic Sans MS" w:hAnsi="Comic Sans MS"/>
        </w:rPr>
      </w:pPr>
    </w:p>
    <w:p w14:paraId="5C5C2AE7" w14:textId="1971EB02" w:rsidR="0038207D" w:rsidRDefault="0038207D" w:rsidP="00B51538">
      <w:pPr>
        <w:pStyle w:val="NoSpacing"/>
        <w:jc w:val="center"/>
        <w:rPr>
          <w:rFonts w:ascii="Comic Sans MS" w:hAnsi="Comic Sans MS"/>
        </w:rPr>
      </w:pPr>
    </w:p>
    <w:p w14:paraId="56E6CE23" w14:textId="7F0A8DA0" w:rsidR="0038207D" w:rsidRDefault="0038207D" w:rsidP="00B51538">
      <w:pPr>
        <w:pStyle w:val="NoSpacing"/>
        <w:jc w:val="center"/>
        <w:rPr>
          <w:rFonts w:ascii="Comic Sans MS" w:hAnsi="Comic Sans MS"/>
        </w:rPr>
      </w:pPr>
    </w:p>
    <w:p w14:paraId="6F7EF5F8" w14:textId="08536148" w:rsidR="0038207D" w:rsidRDefault="0038207D" w:rsidP="00B51538">
      <w:pPr>
        <w:pStyle w:val="NoSpacing"/>
        <w:jc w:val="center"/>
        <w:rPr>
          <w:rFonts w:ascii="Comic Sans MS" w:hAnsi="Comic Sans MS"/>
        </w:rPr>
      </w:pPr>
    </w:p>
    <w:p w14:paraId="74AF2274" w14:textId="2B8C324C" w:rsidR="0038207D" w:rsidRDefault="0038207D" w:rsidP="00B51538">
      <w:pPr>
        <w:pStyle w:val="NoSpacing"/>
        <w:jc w:val="center"/>
        <w:rPr>
          <w:rFonts w:ascii="Comic Sans MS" w:hAnsi="Comic Sans MS"/>
        </w:rPr>
      </w:pPr>
    </w:p>
    <w:p w14:paraId="7DC9A39D" w14:textId="6DE55003" w:rsidR="0038207D" w:rsidRDefault="002A2D3D" w:rsidP="00B51538">
      <w:pPr>
        <w:pStyle w:val="NoSpacing"/>
        <w:jc w:val="center"/>
        <w:rPr>
          <w:rFonts w:ascii="Comic Sans MS" w:hAnsi="Comic Sans MS"/>
        </w:rPr>
      </w:pPr>
      <w:r w:rsidRPr="00B51538">
        <w:rPr>
          <w:rFonts w:ascii="Comic Sans MS" w:hAnsi="Comic Sans MS"/>
          <w:noProof/>
          <w:lang w:eastAsia="en-GB"/>
        </w:rPr>
        <mc:AlternateContent>
          <mc:Choice Requires="wps">
            <w:drawing>
              <wp:anchor distT="0" distB="0" distL="114300" distR="114300" simplePos="0" relativeHeight="251660288" behindDoc="0" locked="0" layoutInCell="1" allowOverlap="1" wp14:anchorId="0B490245" wp14:editId="5236099C">
                <wp:simplePos x="0" y="0"/>
                <wp:positionH relativeFrom="column">
                  <wp:posOffset>2980706</wp:posOffset>
                </wp:positionH>
                <wp:positionV relativeFrom="paragraph">
                  <wp:posOffset>970264</wp:posOffset>
                </wp:positionV>
                <wp:extent cx="3218180" cy="1923802"/>
                <wp:effectExtent l="0" t="0" r="20320" b="1968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1923802"/>
                        </a:xfrm>
                        <a:prstGeom prst="rect">
                          <a:avLst/>
                        </a:prstGeom>
                        <a:solidFill>
                          <a:srgbClr val="FFFFFF"/>
                        </a:solidFill>
                        <a:ln w="3175">
                          <a:solidFill>
                            <a:srgbClr val="000000"/>
                          </a:solidFill>
                          <a:miter lim="800000"/>
                          <a:headEnd/>
                          <a:tailEnd/>
                        </a:ln>
                      </wps:spPr>
                      <wps:txbx>
                        <w:txbxContent>
                          <w:p w14:paraId="472615A1" w14:textId="77777777" w:rsidR="00B51538" w:rsidRPr="000C60FF"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3003CA35" w14:textId="66BBA5EA" w:rsidR="002A2D3D" w:rsidRDefault="00917B99" w:rsidP="00917B99">
                            <w:pPr>
                              <w:pStyle w:val="NoSpacing"/>
                              <w:jc w:val="center"/>
                              <w:rPr>
                                <w:rFonts w:ascii="Comic Sans MS" w:hAnsi="Comic Sans MS"/>
                                <w:sz w:val="21"/>
                                <w:szCs w:val="21"/>
                              </w:rPr>
                            </w:pPr>
                            <w:r>
                              <w:rPr>
                                <w:rFonts w:ascii="Comic Sans MS" w:hAnsi="Comic Sans MS"/>
                                <w:sz w:val="21"/>
                                <w:szCs w:val="21"/>
                              </w:rPr>
                              <w:t xml:space="preserve">Rise and Shine Assembly </w:t>
                            </w:r>
                          </w:p>
                          <w:p w14:paraId="47D8ECB5" w14:textId="51ECCC89" w:rsidR="006F6214" w:rsidRDefault="006F6214" w:rsidP="00917B99">
                            <w:pPr>
                              <w:pStyle w:val="NoSpacing"/>
                              <w:jc w:val="center"/>
                              <w:rPr>
                                <w:rFonts w:ascii="Comic Sans MS" w:hAnsi="Comic Sans MS"/>
                                <w:sz w:val="21"/>
                                <w:szCs w:val="21"/>
                              </w:rPr>
                            </w:pPr>
                            <w:r>
                              <w:rPr>
                                <w:rFonts w:ascii="Comic Sans MS" w:hAnsi="Comic Sans MS"/>
                                <w:sz w:val="21"/>
                                <w:szCs w:val="21"/>
                              </w:rPr>
                              <w:t>Friday 24</w:t>
                            </w:r>
                            <w:r w:rsidRPr="006F6214">
                              <w:rPr>
                                <w:rFonts w:ascii="Comic Sans MS" w:hAnsi="Comic Sans MS"/>
                                <w:sz w:val="21"/>
                                <w:szCs w:val="21"/>
                                <w:vertAlign w:val="superscript"/>
                              </w:rPr>
                              <w:t>th</w:t>
                            </w:r>
                            <w:r>
                              <w:rPr>
                                <w:rFonts w:ascii="Comic Sans MS" w:hAnsi="Comic Sans MS"/>
                                <w:sz w:val="21"/>
                                <w:szCs w:val="21"/>
                              </w:rPr>
                              <w:t xml:space="preserve"> October 2025 </w:t>
                            </w:r>
                          </w:p>
                          <w:p w14:paraId="046F88C7" w14:textId="0852392E" w:rsidR="006F6214" w:rsidRDefault="006F6214" w:rsidP="00917B99">
                            <w:pPr>
                              <w:pStyle w:val="NoSpacing"/>
                              <w:jc w:val="center"/>
                              <w:rPr>
                                <w:rFonts w:ascii="Comic Sans MS" w:hAnsi="Comic Sans MS"/>
                                <w:sz w:val="21"/>
                                <w:szCs w:val="21"/>
                              </w:rPr>
                            </w:pPr>
                            <w:r>
                              <w:rPr>
                                <w:rFonts w:ascii="Comic Sans MS" w:hAnsi="Comic Sans MS"/>
                                <w:sz w:val="21"/>
                                <w:szCs w:val="21"/>
                              </w:rPr>
                              <w:t xml:space="preserve">9.15 – 9.45am </w:t>
                            </w:r>
                            <w:bookmarkStart w:id="0" w:name="_GoBack"/>
                            <w:bookmarkEnd w:id="0"/>
                          </w:p>
                          <w:p w14:paraId="65C71710" w14:textId="7CD61226" w:rsidR="006C2638" w:rsidRPr="00B51538" w:rsidRDefault="006C2638" w:rsidP="00243D8D">
                            <w:pPr>
                              <w:pStyle w:val="NoSpacing"/>
                              <w:jc w:val="center"/>
                              <w:rPr>
                                <w:rFonts w:ascii="Comic Sans MS" w:hAnsi="Comic Sans MS"/>
                                <w:sz w:val="20"/>
                              </w:rPr>
                            </w:pPr>
                            <w:r w:rsidRPr="006C2638">
                              <w:rPr>
                                <w:noProof/>
                                <w:lang w:eastAsia="en-GB"/>
                              </w:rPr>
                              <w:drawing>
                                <wp:inline distT="0" distB="0" distL="0" distR="0" wp14:anchorId="3B832920" wp14:editId="4465271E">
                                  <wp:extent cx="3032760" cy="774065"/>
                                  <wp:effectExtent l="0" t="0" r="0" b="6985"/>
                                  <wp:docPr id="1932968154" name="Picture 1" descr="A yellow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68154" name="Picture 1" descr="A yellow and black text&#10;&#10;Description automatically generated"/>
                                          <pic:cNvPicPr/>
                                        </pic:nvPicPr>
                                        <pic:blipFill>
                                          <a:blip r:embed="rId9"/>
                                          <a:stretch>
                                            <a:fillRect/>
                                          </a:stretch>
                                        </pic:blipFill>
                                        <pic:spPr>
                                          <a:xfrm>
                                            <a:off x="0" y="0"/>
                                            <a:ext cx="3032760" cy="77406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490245" id="_x0000_t202" coordsize="21600,21600" o:spt="202" path="m,l,21600r21600,l21600,xe">
                <v:stroke joinstyle="miter"/>
                <v:path gradientshapeok="t" o:connecttype="rect"/>
              </v:shapetype>
              <v:shape id="Text Box 3" o:spid="_x0000_s1027" type="#_x0000_t202" style="position:absolute;left:0;text-align:left;margin-left:234.7pt;margin-top:76.4pt;width:253.4pt;height:1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" strokeweight=".25pt">
                <v:textbox>
                  <w:txbxContent>
                    <w:p w14:paraId="472615A1" w14:textId="77777777" w:rsidR="00B51538" w:rsidRPr="000C60FF" w:rsidRDefault="00362078" w:rsidP="00362078">
                      <w:pPr>
                        <w:pStyle w:val="NoSpacing"/>
                        <w:jc w:val="center"/>
                        <w:rPr>
                          <w:rFonts w:ascii="Comic Sans MS" w:hAnsi="Comic Sans MS"/>
                          <w:sz w:val="21"/>
                          <w:szCs w:val="21"/>
                          <w:u w:val="single"/>
                        </w:rPr>
                      </w:pPr>
                      <w:r w:rsidRPr="000C60FF">
                        <w:rPr>
                          <w:rFonts w:ascii="Comic Sans MS" w:hAnsi="Comic Sans MS"/>
                          <w:sz w:val="21"/>
                          <w:szCs w:val="21"/>
                          <w:u w:val="single"/>
                        </w:rPr>
                        <w:t>Outcome:</w:t>
                      </w:r>
                    </w:p>
                    <w:p w14:paraId="3003CA35" w14:textId="66BBA5EA" w:rsidR="002A2D3D" w:rsidRDefault="00917B99" w:rsidP="00917B99">
                      <w:pPr>
                        <w:pStyle w:val="NoSpacing"/>
                        <w:jc w:val="center"/>
                        <w:rPr>
                          <w:rFonts w:ascii="Comic Sans MS" w:hAnsi="Comic Sans MS"/>
                          <w:sz w:val="21"/>
                          <w:szCs w:val="21"/>
                        </w:rPr>
                      </w:pPr>
                      <w:r>
                        <w:rPr>
                          <w:rFonts w:ascii="Comic Sans MS" w:hAnsi="Comic Sans MS"/>
                          <w:sz w:val="21"/>
                          <w:szCs w:val="21"/>
                        </w:rPr>
                        <w:t xml:space="preserve">Rise and Shine Assembly </w:t>
                      </w:r>
                    </w:p>
                    <w:p w14:paraId="47D8ECB5" w14:textId="51ECCC89" w:rsidR="006F6214" w:rsidRDefault="006F6214" w:rsidP="00917B99">
                      <w:pPr>
                        <w:pStyle w:val="NoSpacing"/>
                        <w:jc w:val="center"/>
                        <w:rPr>
                          <w:rFonts w:ascii="Comic Sans MS" w:hAnsi="Comic Sans MS"/>
                          <w:sz w:val="21"/>
                          <w:szCs w:val="21"/>
                        </w:rPr>
                      </w:pPr>
                      <w:r>
                        <w:rPr>
                          <w:rFonts w:ascii="Comic Sans MS" w:hAnsi="Comic Sans MS"/>
                          <w:sz w:val="21"/>
                          <w:szCs w:val="21"/>
                        </w:rPr>
                        <w:t>Friday 24</w:t>
                      </w:r>
                      <w:r w:rsidRPr="006F6214">
                        <w:rPr>
                          <w:rFonts w:ascii="Comic Sans MS" w:hAnsi="Comic Sans MS"/>
                          <w:sz w:val="21"/>
                          <w:szCs w:val="21"/>
                          <w:vertAlign w:val="superscript"/>
                        </w:rPr>
                        <w:t>th</w:t>
                      </w:r>
                      <w:r>
                        <w:rPr>
                          <w:rFonts w:ascii="Comic Sans MS" w:hAnsi="Comic Sans MS"/>
                          <w:sz w:val="21"/>
                          <w:szCs w:val="21"/>
                        </w:rPr>
                        <w:t xml:space="preserve"> October 2025 </w:t>
                      </w:r>
                    </w:p>
                    <w:p w14:paraId="046F88C7" w14:textId="0852392E" w:rsidR="006F6214" w:rsidRDefault="006F6214" w:rsidP="00917B99">
                      <w:pPr>
                        <w:pStyle w:val="NoSpacing"/>
                        <w:jc w:val="center"/>
                        <w:rPr>
                          <w:rFonts w:ascii="Comic Sans MS" w:hAnsi="Comic Sans MS"/>
                          <w:sz w:val="21"/>
                          <w:szCs w:val="21"/>
                        </w:rPr>
                      </w:pPr>
                      <w:r>
                        <w:rPr>
                          <w:rFonts w:ascii="Comic Sans MS" w:hAnsi="Comic Sans MS"/>
                          <w:sz w:val="21"/>
                          <w:szCs w:val="21"/>
                        </w:rPr>
                        <w:t xml:space="preserve">9.15 – 9.45am </w:t>
                      </w:r>
                      <w:bookmarkStart w:id="1" w:name="_GoBack"/>
                      <w:bookmarkEnd w:id="1"/>
                    </w:p>
                    <w:p w14:paraId="65C71710" w14:textId="7CD61226" w:rsidR="006C2638" w:rsidRPr="00B51538" w:rsidRDefault="006C2638" w:rsidP="00243D8D">
                      <w:pPr>
                        <w:pStyle w:val="NoSpacing"/>
                        <w:jc w:val="center"/>
                        <w:rPr>
                          <w:rFonts w:ascii="Comic Sans MS" w:hAnsi="Comic Sans MS"/>
                          <w:sz w:val="20"/>
                        </w:rPr>
                      </w:pPr>
                      <w:r w:rsidRPr="006C2638">
                        <w:rPr>
                          <w:noProof/>
                          <w:lang w:eastAsia="en-GB"/>
                        </w:rPr>
                        <w:drawing>
                          <wp:inline distT="0" distB="0" distL="0" distR="0" wp14:anchorId="3B832920" wp14:editId="4465271E">
                            <wp:extent cx="3032760" cy="774065"/>
                            <wp:effectExtent l="0" t="0" r="0" b="6985"/>
                            <wp:docPr id="1932968154" name="Picture 1" descr="A yellow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68154" name="Picture 1" descr="A yellow and black text&#10;&#10;Description automatically generated"/>
                                    <pic:cNvPicPr/>
                                  </pic:nvPicPr>
                                  <pic:blipFill>
                                    <a:blip r:embed="rId9"/>
                                    <a:stretch>
                                      <a:fillRect/>
                                    </a:stretch>
                                  </pic:blipFill>
                                  <pic:spPr>
                                    <a:xfrm>
                                      <a:off x="0" y="0"/>
                                      <a:ext cx="3032760" cy="774065"/>
                                    </a:xfrm>
                                    <a:prstGeom prst="rect">
                                      <a:avLst/>
                                    </a:prstGeom>
                                  </pic:spPr>
                                </pic:pic>
                              </a:graphicData>
                            </a:graphic>
                          </wp:inline>
                        </w:drawing>
                      </w:r>
                    </w:p>
                  </w:txbxContent>
                </v:textbox>
              </v:shape>
            </w:pict>
          </mc:Fallback>
        </mc:AlternateContent>
      </w:r>
      <w:r w:rsidRPr="00B51538">
        <w:rPr>
          <w:rFonts w:ascii="Comic Sans MS" w:hAnsi="Comic Sans MS"/>
          <w:noProof/>
          <w:lang w:eastAsia="en-GB"/>
        </w:rPr>
        <mc:AlternateContent>
          <mc:Choice Requires="wps">
            <w:drawing>
              <wp:anchor distT="0" distB="0" distL="114300" distR="114300" simplePos="0" relativeHeight="251657216" behindDoc="0" locked="0" layoutInCell="1" allowOverlap="1" wp14:anchorId="5BEB37EE" wp14:editId="25E890CD">
                <wp:simplePos x="0" y="0"/>
                <wp:positionH relativeFrom="column">
                  <wp:posOffset>-451262</wp:posOffset>
                </wp:positionH>
                <wp:positionV relativeFrom="paragraph">
                  <wp:posOffset>982139</wp:posOffset>
                </wp:positionV>
                <wp:extent cx="3218180" cy="1900052"/>
                <wp:effectExtent l="0" t="0" r="20320"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1900052"/>
                        </a:xfrm>
                        <a:prstGeom prst="rect">
                          <a:avLst/>
                        </a:prstGeom>
                        <a:solidFill>
                          <a:srgbClr val="FFFFFF"/>
                        </a:solidFill>
                        <a:ln w="3175">
                          <a:solidFill>
                            <a:srgbClr val="000000"/>
                          </a:solidFill>
                          <a:miter lim="800000"/>
                          <a:headEnd/>
                          <a:tailEnd/>
                        </a:ln>
                      </wps:spPr>
                      <wps:txbx>
                        <w:txbxContent>
                          <w:p w14:paraId="45247E38"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240AF486" w14:textId="1460D7A7" w:rsidR="006F5CBC" w:rsidRDefault="006C2638" w:rsidP="000C60FF">
                            <w:pPr>
                              <w:pStyle w:val="NoSpacing"/>
                              <w:jc w:val="center"/>
                              <w:rPr>
                                <w:rFonts w:ascii="Comic Sans MS" w:hAnsi="Comic Sans MS"/>
                                <w:sz w:val="21"/>
                                <w:szCs w:val="21"/>
                              </w:rPr>
                            </w:pPr>
                            <w:r>
                              <w:rPr>
                                <w:rFonts w:ascii="Comic Sans MS" w:hAnsi="Comic Sans MS"/>
                                <w:sz w:val="21"/>
                                <w:szCs w:val="21"/>
                              </w:rPr>
                              <w:t xml:space="preserve">Who should be king? Investigating </w:t>
                            </w:r>
                            <w:r w:rsidR="002A2D3D">
                              <w:rPr>
                                <w:rFonts w:ascii="Comic Sans MS" w:hAnsi="Comic Sans MS"/>
                                <w:sz w:val="21"/>
                                <w:szCs w:val="21"/>
                              </w:rPr>
                              <w:t xml:space="preserve">the Princes in the Tower and the various theories behind their disappearance, leading up to the Battle of Bosworth between Richard III and Henry Tudor. </w:t>
                            </w:r>
                          </w:p>
                          <w:p w14:paraId="64B98478" w14:textId="77BE9B78" w:rsidR="009162F5" w:rsidRPr="006F5CBC" w:rsidRDefault="009162F5" w:rsidP="000C60FF">
                            <w:pPr>
                              <w:pStyle w:val="NoSpacing"/>
                              <w:jc w:val="center"/>
                              <w:rPr>
                                <w:rFonts w:ascii="Comic Sans MS" w:hAnsi="Comic Sans MS"/>
                                <w:sz w:val="21"/>
                                <w:szCs w:val="21"/>
                              </w:rPr>
                            </w:pPr>
                            <w:r w:rsidRPr="009162F5">
                              <w:rPr>
                                <w:noProof/>
                                <w:lang w:eastAsia="en-GB"/>
                              </w:rPr>
                              <w:drawing>
                                <wp:inline distT="0" distB="0" distL="0" distR="0" wp14:anchorId="665F3165" wp14:editId="528645E0">
                                  <wp:extent cx="1266825" cy="644904"/>
                                  <wp:effectExtent l="0" t="0" r="0" b="3175"/>
                                  <wp:docPr id="232546921" name="Picture 1" descr="A red and white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546921" name="Picture 1" descr="A red and white flower&#10;&#10;Description automatically generated"/>
                                          <pic:cNvPicPr/>
                                        </pic:nvPicPr>
                                        <pic:blipFill>
                                          <a:blip r:embed="rId10"/>
                                          <a:stretch>
                                            <a:fillRect/>
                                          </a:stretch>
                                        </pic:blipFill>
                                        <pic:spPr>
                                          <a:xfrm>
                                            <a:off x="0" y="0"/>
                                            <a:ext cx="1272150" cy="64761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BEB37EE" id="_x0000_s1028" type="#_x0000_t202" style="position:absolute;left:0;text-align:left;margin-left:-35.55pt;margin-top:77.35pt;width:253.4pt;height:14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" strokeweight=".25pt">
                <v:textbox>
                  <w:txbxContent>
                    <w:p w14:paraId="45247E38" w14:textId="77777777" w:rsidR="00B51538" w:rsidRDefault="00B51538" w:rsidP="000C60FF">
                      <w:pPr>
                        <w:pStyle w:val="NoSpacing"/>
                        <w:jc w:val="center"/>
                        <w:rPr>
                          <w:rFonts w:ascii="Comic Sans MS" w:hAnsi="Comic Sans MS"/>
                          <w:sz w:val="21"/>
                          <w:szCs w:val="21"/>
                          <w:u w:val="single"/>
                        </w:rPr>
                      </w:pPr>
                      <w:r w:rsidRPr="000C60FF">
                        <w:rPr>
                          <w:rFonts w:ascii="Comic Sans MS" w:hAnsi="Comic Sans MS"/>
                          <w:sz w:val="21"/>
                          <w:szCs w:val="21"/>
                          <w:u w:val="single"/>
                        </w:rPr>
                        <w:t>Hook:</w:t>
                      </w:r>
                    </w:p>
                    <w:p w14:paraId="240AF486" w14:textId="1460D7A7" w:rsidR="006F5CBC" w:rsidRDefault="006C2638" w:rsidP="000C60FF">
                      <w:pPr>
                        <w:pStyle w:val="NoSpacing"/>
                        <w:jc w:val="center"/>
                        <w:rPr>
                          <w:rFonts w:ascii="Comic Sans MS" w:hAnsi="Comic Sans MS"/>
                          <w:sz w:val="21"/>
                          <w:szCs w:val="21"/>
                        </w:rPr>
                      </w:pPr>
                      <w:r>
                        <w:rPr>
                          <w:rFonts w:ascii="Comic Sans MS" w:hAnsi="Comic Sans MS"/>
                          <w:sz w:val="21"/>
                          <w:szCs w:val="21"/>
                        </w:rPr>
                        <w:t xml:space="preserve">Who should be king? Investigating </w:t>
                      </w:r>
                      <w:r w:rsidR="002A2D3D">
                        <w:rPr>
                          <w:rFonts w:ascii="Comic Sans MS" w:hAnsi="Comic Sans MS"/>
                          <w:sz w:val="21"/>
                          <w:szCs w:val="21"/>
                        </w:rPr>
                        <w:t xml:space="preserve">the Princes in the Tower and the various theories behind their disappearance, leading up to the Battle of Bosworth between Richard III and Henry Tudor. </w:t>
                      </w:r>
                    </w:p>
                    <w:p w14:paraId="64B98478" w14:textId="77BE9B78" w:rsidR="009162F5" w:rsidRPr="006F5CBC" w:rsidRDefault="009162F5" w:rsidP="000C60FF">
                      <w:pPr>
                        <w:pStyle w:val="NoSpacing"/>
                        <w:jc w:val="center"/>
                        <w:rPr>
                          <w:rFonts w:ascii="Comic Sans MS" w:hAnsi="Comic Sans MS"/>
                          <w:sz w:val="21"/>
                          <w:szCs w:val="21"/>
                        </w:rPr>
                      </w:pPr>
                      <w:r w:rsidRPr="009162F5">
                        <w:rPr>
                          <w:noProof/>
                        </w:rPr>
                        <w:drawing>
                          <wp:inline distT="0" distB="0" distL="0" distR="0" wp14:anchorId="665F3165" wp14:editId="528645E0">
                            <wp:extent cx="1266825" cy="644904"/>
                            <wp:effectExtent l="0" t="0" r="0" b="3175"/>
                            <wp:docPr id="232546921" name="Picture 1" descr="A red and white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546921" name="Picture 1" descr="A red and white flower&#10;&#10;Description automatically generated"/>
                                    <pic:cNvPicPr/>
                                  </pic:nvPicPr>
                                  <pic:blipFill>
                                    <a:blip r:embed="rId11"/>
                                    <a:stretch>
                                      <a:fillRect/>
                                    </a:stretch>
                                  </pic:blipFill>
                                  <pic:spPr>
                                    <a:xfrm>
                                      <a:off x="0" y="0"/>
                                      <a:ext cx="1272150" cy="647615"/>
                                    </a:xfrm>
                                    <a:prstGeom prst="rect">
                                      <a:avLst/>
                                    </a:prstGeom>
                                  </pic:spPr>
                                </pic:pic>
                              </a:graphicData>
                            </a:graphic>
                          </wp:inline>
                        </w:drawing>
                      </w:r>
                    </w:p>
                  </w:txbxContent>
                </v:textbox>
              </v:shape>
            </w:pict>
          </mc:Fallback>
        </mc:AlternateContent>
      </w:r>
    </w:p>
    <w:tbl>
      <w:tblPr>
        <w:tblStyle w:val="TableGrid"/>
        <w:tblpPr w:leftFromText="180" w:rightFromText="180" w:vertAnchor="page" w:horzAnchor="margin" w:tblpXSpec="center" w:tblpY="796"/>
        <w:tblW w:w="10486" w:type="dxa"/>
        <w:tblLayout w:type="fixed"/>
        <w:tblLook w:val="04A0" w:firstRow="1" w:lastRow="0" w:firstColumn="1" w:lastColumn="0" w:noHBand="0" w:noVBand="1"/>
      </w:tblPr>
      <w:tblGrid>
        <w:gridCol w:w="1271"/>
        <w:gridCol w:w="1701"/>
        <w:gridCol w:w="7514"/>
      </w:tblGrid>
      <w:tr w:rsidR="00243D8D" w:rsidRPr="000C60FF" w14:paraId="202CC5FF" w14:textId="77777777" w:rsidTr="00791F1B">
        <w:trPr>
          <w:trHeight w:val="285"/>
        </w:trPr>
        <w:tc>
          <w:tcPr>
            <w:tcW w:w="10486" w:type="dxa"/>
            <w:gridSpan w:val="3"/>
            <w:shd w:val="clear" w:color="auto" w:fill="auto"/>
          </w:tcPr>
          <w:p w14:paraId="3B96B865" w14:textId="603D06D1" w:rsidR="00243D8D" w:rsidRPr="000C60FF" w:rsidRDefault="00243D8D" w:rsidP="00791F1B">
            <w:pPr>
              <w:tabs>
                <w:tab w:val="left" w:pos="5189"/>
              </w:tabs>
              <w:jc w:val="center"/>
              <w:rPr>
                <w:rFonts w:ascii="Comic Sans MS" w:hAnsi="Comic Sans MS"/>
                <w:sz w:val="21"/>
                <w:szCs w:val="21"/>
              </w:rPr>
            </w:pPr>
            <w:r w:rsidRPr="005E29E4">
              <w:rPr>
                <w:rFonts w:ascii="Comic Sans MS" w:hAnsi="Comic Sans MS"/>
                <w:sz w:val="48"/>
                <w:szCs w:val="48"/>
              </w:rPr>
              <w:lastRenderedPageBreak/>
              <w:t>What’s being covered?</w:t>
            </w:r>
          </w:p>
        </w:tc>
      </w:tr>
      <w:tr w:rsidR="00243D8D" w:rsidRPr="000C60FF" w14:paraId="095ADB00" w14:textId="77777777" w:rsidTr="00791F1B">
        <w:trPr>
          <w:trHeight w:val="285"/>
        </w:trPr>
        <w:tc>
          <w:tcPr>
            <w:tcW w:w="1271" w:type="dxa"/>
          </w:tcPr>
          <w:p w14:paraId="70B4902A" w14:textId="77777777" w:rsidR="00243D8D" w:rsidRPr="00FD0111" w:rsidRDefault="00243D8D" w:rsidP="00791F1B">
            <w:pPr>
              <w:pStyle w:val="NoSpacing"/>
              <w:jc w:val="center"/>
              <w:rPr>
                <w:rFonts w:ascii="Comic Sans MS" w:hAnsi="Comic Sans MS"/>
                <w:b/>
                <w:sz w:val="21"/>
                <w:szCs w:val="21"/>
              </w:rPr>
            </w:pPr>
            <w:r w:rsidRPr="00FD0111">
              <w:rPr>
                <w:rFonts w:ascii="Comic Sans MS" w:hAnsi="Comic Sans MS"/>
                <w:b/>
                <w:sz w:val="21"/>
                <w:szCs w:val="21"/>
              </w:rPr>
              <w:t>Maths</w:t>
            </w:r>
          </w:p>
        </w:tc>
        <w:tc>
          <w:tcPr>
            <w:tcW w:w="9215" w:type="dxa"/>
            <w:gridSpan w:val="2"/>
          </w:tcPr>
          <w:p w14:paraId="211A786D" w14:textId="77777777" w:rsidR="00243D8D" w:rsidRDefault="00F03DF5" w:rsidP="00791F1B">
            <w:pPr>
              <w:tabs>
                <w:tab w:val="left" w:pos="5189"/>
              </w:tabs>
              <w:rPr>
                <w:rFonts w:ascii="Comic Sans MS" w:hAnsi="Comic Sans MS"/>
                <w:sz w:val="21"/>
                <w:szCs w:val="21"/>
              </w:rPr>
            </w:pPr>
            <w:r>
              <w:rPr>
                <w:rFonts w:ascii="Comic Sans MS" w:hAnsi="Comic Sans MS"/>
                <w:sz w:val="21"/>
                <w:szCs w:val="21"/>
              </w:rPr>
              <w:t>Place value including Roman numerals and numbers to 1,000,000, addition and subtraction.</w:t>
            </w:r>
          </w:p>
          <w:p w14:paraId="5A0B94DD" w14:textId="77777777" w:rsidR="00D03C43" w:rsidRPr="000C60FF" w:rsidRDefault="00D03C43" w:rsidP="00791F1B">
            <w:pPr>
              <w:tabs>
                <w:tab w:val="left" w:pos="5189"/>
              </w:tabs>
              <w:rPr>
                <w:rFonts w:ascii="Comic Sans MS" w:hAnsi="Comic Sans MS"/>
                <w:sz w:val="21"/>
                <w:szCs w:val="21"/>
              </w:rPr>
            </w:pPr>
          </w:p>
        </w:tc>
      </w:tr>
      <w:tr w:rsidR="00243D8D" w:rsidRPr="000C60FF" w14:paraId="451CFBD7" w14:textId="77777777" w:rsidTr="00791F1B">
        <w:trPr>
          <w:trHeight w:val="285"/>
        </w:trPr>
        <w:tc>
          <w:tcPr>
            <w:tcW w:w="1271" w:type="dxa"/>
          </w:tcPr>
          <w:p w14:paraId="7D903403" w14:textId="77777777" w:rsidR="00243D8D" w:rsidRPr="00FD0111" w:rsidRDefault="00243D8D" w:rsidP="00791F1B">
            <w:pPr>
              <w:pStyle w:val="NoSpacing"/>
              <w:jc w:val="center"/>
              <w:rPr>
                <w:rFonts w:ascii="Comic Sans MS" w:hAnsi="Comic Sans MS"/>
                <w:b/>
                <w:sz w:val="21"/>
                <w:szCs w:val="21"/>
              </w:rPr>
            </w:pPr>
            <w:r w:rsidRPr="00FD0111">
              <w:rPr>
                <w:rFonts w:ascii="Comic Sans MS" w:hAnsi="Comic Sans MS"/>
                <w:b/>
                <w:sz w:val="21"/>
                <w:szCs w:val="21"/>
              </w:rPr>
              <w:t>English</w:t>
            </w:r>
          </w:p>
        </w:tc>
        <w:tc>
          <w:tcPr>
            <w:tcW w:w="9215" w:type="dxa"/>
            <w:gridSpan w:val="2"/>
          </w:tcPr>
          <w:p w14:paraId="5903B184" w14:textId="77777777" w:rsidR="00243D8D" w:rsidRDefault="00E4250D" w:rsidP="00791F1B">
            <w:pPr>
              <w:tabs>
                <w:tab w:val="left" w:pos="5189"/>
              </w:tabs>
              <w:rPr>
                <w:rFonts w:ascii="Comic Sans MS" w:hAnsi="Comic Sans MS"/>
                <w:sz w:val="21"/>
                <w:szCs w:val="21"/>
              </w:rPr>
            </w:pPr>
            <w:r>
              <w:rPr>
                <w:rFonts w:ascii="Comic Sans MS" w:hAnsi="Comic Sans MS"/>
                <w:sz w:val="21"/>
                <w:szCs w:val="21"/>
              </w:rPr>
              <w:t>Character descriptions, newspaper reports / journalistic writing, and poetry</w:t>
            </w:r>
          </w:p>
          <w:p w14:paraId="20284CF4" w14:textId="679580C0" w:rsidR="00D03C43" w:rsidRPr="000C60FF" w:rsidRDefault="00D03C43" w:rsidP="00791F1B">
            <w:pPr>
              <w:tabs>
                <w:tab w:val="left" w:pos="5189"/>
              </w:tabs>
              <w:rPr>
                <w:rFonts w:ascii="Comic Sans MS" w:hAnsi="Comic Sans MS"/>
                <w:sz w:val="21"/>
                <w:szCs w:val="21"/>
              </w:rPr>
            </w:pPr>
          </w:p>
        </w:tc>
      </w:tr>
      <w:tr w:rsidR="00F03DF5" w:rsidRPr="000C60FF" w14:paraId="224A9FB8" w14:textId="77777777" w:rsidTr="00791F1B">
        <w:trPr>
          <w:trHeight w:val="285"/>
        </w:trPr>
        <w:tc>
          <w:tcPr>
            <w:tcW w:w="1271" w:type="dxa"/>
          </w:tcPr>
          <w:p w14:paraId="03F640B9" w14:textId="77777777" w:rsidR="00F03DF5" w:rsidRPr="000C60FF" w:rsidRDefault="00F03DF5" w:rsidP="00791F1B">
            <w:pPr>
              <w:pStyle w:val="NoSpacing"/>
              <w:jc w:val="center"/>
              <w:rPr>
                <w:rFonts w:ascii="Comic Sans MS" w:hAnsi="Comic Sans MS"/>
                <w:sz w:val="21"/>
                <w:szCs w:val="21"/>
              </w:rPr>
            </w:pPr>
          </w:p>
        </w:tc>
        <w:tc>
          <w:tcPr>
            <w:tcW w:w="1701" w:type="dxa"/>
            <w:shd w:val="clear" w:color="auto" w:fill="EAF1DD" w:themeFill="accent3" w:themeFillTint="33"/>
          </w:tcPr>
          <w:p w14:paraId="191DB5FA" w14:textId="77777777" w:rsidR="00F03DF5" w:rsidRPr="00D03C43" w:rsidRDefault="00F03DF5" w:rsidP="00791F1B">
            <w:pPr>
              <w:tabs>
                <w:tab w:val="left" w:pos="5189"/>
              </w:tabs>
              <w:jc w:val="center"/>
              <w:rPr>
                <w:rFonts w:ascii="Comic Sans MS" w:hAnsi="Comic Sans MS"/>
                <w:sz w:val="40"/>
                <w:szCs w:val="40"/>
              </w:rPr>
            </w:pPr>
            <w:r w:rsidRPr="00D03C43">
              <w:rPr>
                <w:rFonts w:ascii="Comic Sans MS" w:hAnsi="Comic Sans MS"/>
                <w:sz w:val="40"/>
                <w:szCs w:val="40"/>
              </w:rPr>
              <w:t>Topic</w:t>
            </w:r>
          </w:p>
        </w:tc>
        <w:tc>
          <w:tcPr>
            <w:tcW w:w="7514" w:type="dxa"/>
            <w:shd w:val="clear" w:color="auto" w:fill="EAF1DD" w:themeFill="accent3" w:themeFillTint="33"/>
          </w:tcPr>
          <w:p w14:paraId="23DAF736" w14:textId="77777777" w:rsidR="00F03DF5" w:rsidRPr="00D03C43" w:rsidRDefault="00417257" w:rsidP="00791F1B">
            <w:pPr>
              <w:tabs>
                <w:tab w:val="left" w:pos="5189"/>
              </w:tabs>
              <w:jc w:val="center"/>
              <w:rPr>
                <w:rFonts w:ascii="Comic Sans MS" w:hAnsi="Comic Sans MS"/>
                <w:sz w:val="40"/>
                <w:szCs w:val="40"/>
              </w:rPr>
            </w:pPr>
            <w:r w:rsidRPr="00D03C43">
              <w:rPr>
                <w:rFonts w:ascii="Comic Sans MS" w:hAnsi="Comic Sans MS"/>
                <w:sz w:val="40"/>
                <w:szCs w:val="40"/>
              </w:rPr>
              <w:t>Skills</w:t>
            </w:r>
          </w:p>
        </w:tc>
      </w:tr>
      <w:tr w:rsidR="00F03DF5" w:rsidRPr="000C60FF" w14:paraId="40CB38FC" w14:textId="77777777" w:rsidTr="00791F1B">
        <w:trPr>
          <w:trHeight w:val="767"/>
        </w:trPr>
        <w:tc>
          <w:tcPr>
            <w:tcW w:w="1271" w:type="dxa"/>
          </w:tcPr>
          <w:p w14:paraId="23DE2C2A" w14:textId="77777777" w:rsidR="00F03DF5" w:rsidRPr="00FD0111" w:rsidRDefault="00F03DF5" w:rsidP="00791F1B">
            <w:pPr>
              <w:pStyle w:val="NoSpacing"/>
              <w:jc w:val="center"/>
              <w:rPr>
                <w:rFonts w:ascii="Comic Sans MS" w:hAnsi="Comic Sans MS"/>
                <w:b/>
                <w:sz w:val="21"/>
                <w:szCs w:val="21"/>
              </w:rPr>
            </w:pPr>
            <w:r w:rsidRPr="00FD0111">
              <w:rPr>
                <w:rFonts w:ascii="Comic Sans MS" w:hAnsi="Comic Sans MS"/>
                <w:b/>
                <w:sz w:val="21"/>
                <w:szCs w:val="21"/>
              </w:rPr>
              <w:t>History</w:t>
            </w:r>
          </w:p>
        </w:tc>
        <w:tc>
          <w:tcPr>
            <w:tcW w:w="1701" w:type="dxa"/>
          </w:tcPr>
          <w:p w14:paraId="1D510454" w14:textId="77777777" w:rsidR="00E314FF" w:rsidRDefault="00FD0111" w:rsidP="00791F1B">
            <w:pPr>
              <w:jc w:val="center"/>
              <w:rPr>
                <w:rFonts w:ascii="Comic Sans MS" w:hAnsi="Comic Sans MS"/>
                <w:b/>
                <w:sz w:val="21"/>
                <w:szCs w:val="21"/>
                <w:u w:val="single"/>
              </w:rPr>
            </w:pPr>
            <w:r w:rsidRPr="00E314FF">
              <w:rPr>
                <w:rFonts w:ascii="Comic Sans MS" w:hAnsi="Comic Sans MS"/>
                <w:b/>
                <w:sz w:val="21"/>
                <w:szCs w:val="21"/>
                <w:u w:val="single"/>
              </w:rPr>
              <w:t>The Tudors</w:t>
            </w:r>
          </w:p>
          <w:p w14:paraId="481FBF6A" w14:textId="77777777" w:rsidR="00E314FF" w:rsidRPr="00E314FF" w:rsidRDefault="00E314FF" w:rsidP="00791F1B">
            <w:pPr>
              <w:rPr>
                <w:rFonts w:ascii="Comic Sans MS" w:hAnsi="Comic Sans MS"/>
                <w:sz w:val="21"/>
                <w:szCs w:val="21"/>
              </w:rPr>
            </w:pPr>
          </w:p>
        </w:tc>
        <w:tc>
          <w:tcPr>
            <w:tcW w:w="7514" w:type="dxa"/>
          </w:tcPr>
          <w:p w14:paraId="32769030" w14:textId="77777777" w:rsidR="00D03C43" w:rsidRPr="00791F1B" w:rsidRDefault="00D03C43" w:rsidP="00791F1B">
            <w:pPr>
              <w:pStyle w:val="NoSpacing"/>
              <w:rPr>
                <w:rFonts w:ascii="Comic Sans MS" w:hAnsi="Comic Sans MS"/>
                <w:sz w:val="20"/>
                <w:szCs w:val="20"/>
              </w:rPr>
            </w:pPr>
            <w:r w:rsidRPr="00791F1B">
              <w:rPr>
                <w:rFonts w:ascii="Comic Sans MS" w:hAnsi="Comic Sans MS"/>
                <w:sz w:val="20"/>
                <w:szCs w:val="20"/>
              </w:rPr>
              <w:t>Chronological Understanding</w:t>
            </w:r>
          </w:p>
          <w:p w14:paraId="7FF8C086"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accurately use dates and terms to describe historical events</w:t>
            </w:r>
          </w:p>
          <w:p w14:paraId="04FEE05A"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Presenting, Organising &amp; Communicating</w:t>
            </w:r>
          </w:p>
          <w:p w14:paraId="40F17FFD"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Present, communicate and organise ideas about the past using detailed discussions, debates and more detailed written narratives</w:t>
            </w:r>
          </w:p>
          <w:p w14:paraId="0BC7D598"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 xml:space="preserve">Historical Interpretations </w:t>
            </w:r>
          </w:p>
          <w:p w14:paraId="0C59E30A"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Find and analyse a wide range of evidence from the past</w:t>
            </w:r>
          </w:p>
          <w:p w14:paraId="7A56FEEA"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Start to understand the difference between primary and secondary evidence and start to question its reliability</w:t>
            </w:r>
          </w:p>
          <w:p w14:paraId="767E4A05"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Historical Significance</w:t>
            </w:r>
          </w:p>
          <w:p w14:paraId="65EA9B20"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Identify historically significant people and events from a period of history and give some detail about what they did / what happened and what impact they had</w:t>
            </w:r>
          </w:p>
          <w:p w14:paraId="744DF775"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 xml:space="preserve">Historical Investigations </w:t>
            </w:r>
          </w:p>
          <w:p w14:paraId="6E1B45BA"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Recognise when they are using primary and secondary sources of information to investigate the past</w:t>
            </w:r>
          </w:p>
          <w:p w14:paraId="18B741DB"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Select relevant sections of information to address historically valid questions and construct detailed, informed responses</w:t>
            </w:r>
          </w:p>
          <w:p w14:paraId="49661F43"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Historical Vocabulary</w:t>
            </w:r>
          </w:p>
          <w:p w14:paraId="6DCA29B9"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Continue to build a bank of appropriate historical vocabulary and use this to talk about the past and communicate information</w:t>
            </w:r>
          </w:p>
          <w:p w14:paraId="7FAF9CFB"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Knowledge &amp; Understanding of Events &amp; People in the Past</w:t>
            </w:r>
          </w:p>
          <w:p w14:paraId="0F265647"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Describe the key features of the past, including attitudes, beliefs and the everyday lives of men, women and children</w:t>
            </w:r>
          </w:p>
          <w:p w14:paraId="4CC89678"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Similarities &amp; Differences</w:t>
            </w:r>
          </w:p>
          <w:p w14:paraId="464147AB"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Explain and give varied examples of how life was similar and different in the past</w:t>
            </w:r>
          </w:p>
          <w:p w14:paraId="51674F4D"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Continuity &amp; Change</w:t>
            </w:r>
          </w:p>
          <w:p w14:paraId="035A1132" w14:textId="77777777" w:rsidR="00D03C43"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Understand that there are times in history when change happens suddenly and these moments can be referred to as “turning points” in history</w:t>
            </w:r>
          </w:p>
          <w:p w14:paraId="315264EF" w14:textId="77777777" w:rsidR="00D03C43" w:rsidRPr="00791F1B" w:rsidRDefault="00D03C43" w:rsidP="00791F1B">
            <w:pPr>
              <w:rPr>
                <w:rFonts w:ascii="Comic Sans MS" w:hAnsi="Comic Sans MS"/>
                <w:sz w:val="20"/>
                <w:szCs w:val="20"/>
              </w:rPr>
            </w:pPr>
            <w:r w:rsidRPr="00791F1B">
              <w:rPr>
                <w:rFonts w:ascii="Comic Sans MS" w:hAnsi="Comic Sans MS"/>
                <w:sz w:val="20"/>
                <w:szCs w:val="20"/>
              </w:rPr>
              <w:t xml:space="preserve">Causes &amp; Consequences </w:t>
            </w:r>
          </w:p>
          <w:p w14:paraId="7280585F" w14:textId="5ED6AE74" w:rsidR="00E314FF" w:rsidRPr="00791F1B" w:rsidRDefault="00D03C43" w:rsidP="00791F1B">
            <w:pPr>
              <w:pStyle w:val="ListParagraph"/>
              <w:numPr>
                <w:ilvl w:val="0"/>
                <w:numId w:val="2"/>
              </w:numPr>
              <w:rPr>
                <w:rFonts w:ascii="Comic Sans MS" w:hAnsi="Comic Sans MS"/>
                <w:sz w:val="20"/>
                <w:szCs w:val="20"/>
              </w:rPr>
            </w:pPr>
            <w:r w:rsidRPr="00791F1B">
              <w:rPr>
                <w:rFonts w:ascii="Comic Sans MS" w:hAnsi="Comic Sans MS"/>
                <w:sz w:val="20"/>
                <w:szCs w:val="20"/>
              </w:rPr>
              <w:t>Understand that the consequences of one historical event can sometimes become the causes of another</w:t>
            </w:r>
          </w:p>
        </w:tc>
      </w:tr>
      <w:tr w:rsidR="00D03C43" w:rsidRPr="000C60FF" w14:paraId="7554446B" w14:textId="77777777" w:rsidTr="00791F1B">
        <w:trPr>
          <w:trHeight w:val="767"/>
        </w:trPr>
        <w:tc>
          <w:tcPr>
            <w:tcW w:w="1271" w:type="dxa"/>
          </w:tcPr>
          <w:p w14:paraId="2EEE75E9" w14:textId="0249A429" w:rsidR="00D03C43" w:rsidRPr="00FD0111" w:rsidRDefault="00D03C43" w:rsidP="00791F1B">
            <w:pPr>
              <w:pStyle w:val="NoSpacing"/>
              <w:jc w:val="center"/>
              <w:rPr>
                <w:rFonts w:ascii="Comic Sans MS" w:hAnsi="Comic Sans MS"/>
                <w:b/>
                <w:sz w:val="21"/>
                <w:szCs w:val="21"/>
              </w:rPr>
            </w:pPr>
            <w:r>
              <w:rPr>
                <w:rFonts w:ascii="Comic Sans MS" w:hAnsi="Comic Sans MS"/>
                <w:b/>
                <w:sz w:val="21"/>
                <w:szCs w:val="21"/>
              </w:rPr>
              <w:t>Art</w:t>
            </w:r>
          </w:p>
        </w:tc>
        <w:tc>
          <w:tcPr>
            <w:tcW w:w="1701" w:type="dxa"/>
          </w:tcPr>
          <w:p w14:paraId="670A02CE" w14:textId="77777777" w:rsidR="00D03C43" w:rsidRDefault="00092C90" w:rsidP="00791F1B">
            <w:pPr>
              <w:jc w:val="center"/>
              <w:rPr>
                <w:rFonts w:ascii="Comic Sans MS" w:hAnsi="Comic Sans MS"/>
                <w:b/>
                <w:sz w:val="21"/>
                <w:szCs w:val="21"/>
                <w:u w:val="single"/>
              </w:rPr>
            </w:pPr>
            <w:r>
              <w:rPr>
                <w:rFonts w:ascii="Comic Sans MS" w:hAnsi="Comic Sans MS"/>
                <w:b/>
                <w:sz w:val="21"/>
                <w:szCs w:val="21"/>
                <w:u w:val="single"/>
              </w:rPr>
              <w:t>Typography</w:t>
            </w:r>
          </w:p>
          <w:p w14:paraId="456B066F" w14:textId="77777777" w:rsidR="006F6214" w:rsidRDefault="006F6214" w:rsidP="00791F1B">
            <w:pPr>
              <w:jc w:val="center"/>
              <w:rPr>
                <w:rFonts w:ascii="Comic Sans MS" w:hAnsi="Comic Sans MS"/>
                <w:b/>
                <w:sz w:val="21"/>
                <w:szCs w:val="21"/>
                <w:u w:val="single"/>
              </w:rPr>
            </w:pPr>
          </w:p>
          <w:p w14:paraId="0D2E27E4" w14:textId="698F1154" w:rsidR="006F6214" w:rsidRPr="00E314FF" w:rsidRDefault="006F6214" w:rsidP="00791F1B">
            <w:pPr>
              <w:jc w:val="center"/>
              <w:rPr>
                <w:rFonts w:ascii="Comic Sans MS" w:hAnsi="Comic Sans MS"/>
                <w:b/>
                <w:sz w:val="21"/>
                <w:szCs w:val="21"/>
                <w:u w:val="single"/>
              </w:rPr>
            </w:pPr>
            <w:r>
              <w:rPr>
                <w:rFonts w:ascii="Comic Sans MS" w:hAnsi="Comic Sans MS"/>
                <w:b/>
                <w:sz w:val="21"/>
                <w:szCs w:val="21"/>
                <w:u w:val="single"/>
              </w:rPr>
              <w:t xml:space="preserve">Study of an artist – Hans Holbein </w:t>
            </w:r>
          </w:p>
        </w:tc>
        <w:tc>
          <w:tcPr>
            <w:tcW w:w="7514" w:type="dxa"/>
          </w:tcPr>
          <w:p w14:paraId="0AE04B8F" w14:textId="0FCA450A" w:rsidR="006F6214" w:rsidRPr="006F6214" w:rsidRDefault="006F6214" w:rsidP="006F6214">
            <w:pPr>
              <w:pStyle w:val="ListParagraph"/>
              <w:numPr>
                <w:ilvl w:val="0"/>
                <w:numId w:val="2"/>
              </w:numPr>
              <w:rPr>
                <w:rFonts w:ascii="Comic Sans MS" w:hAnsi="Comic Sans MS"/>
                <w:sz w:val="20"/>
                <w:szCs w:val="20"/>
              </w:rPr>
            </w:pPr>
            <w:r w:rsidRPr="006F6214">
              <w:rPr>
                <w:rFonts w:ascii="Comic Sans MS" w:hAnsi="Comic Sans MS"/>
                <w:sz w:val="20"/>
                <w:szCs w:val="20"/>
              </w:rPr>
              <w:t>improve their mastery of art and design techniques, including drawing, painting and sculpture with a range of materials [for example, pencil, charcoal, paint, clay]</w:t>
            </w:r>
          </w:p>
          <w:p w14:paraId="3A49C395" w14:textId="3AE10CFA" w:rsidR="006F6214" w:rsidRDefault="006F6214" w:rsidP="006F6214">
            <w:pPr>
              <w:pStyle w:val="ListParagraph"/>
              <w:numPr>
                <w:ilvl w:val="0"/>
                <w:numId w:val="2"/>
              </w:numPr>
              <w:rPr>
                <w:rFonts w:ascii="Comic Sans MS" w:hAnsi="Comic Sans MS"/>
                <w:sz w:val="20"/>
                <w:szCs w:val="20"/>
              </w:rPr>
            </w:pPr>
            <w:r w:rsidRPr="006F6214">
              <w:rPr>
                <w:rFonts w:ascii="Comic Sans MS" w:hAnsi="Comic Sans MS"/>
                <w:sz w:val="20"/>
                <w:szCs w:val="20"/>
              </w:rPr>
              <w:t>know about great artists, arch</w:t>
            </w:r>
            <w:r>
              <w:rPr>
                <w:rFonts w:ascii="Comic Sans MS" w:hAnsi="Comic Sans MS"/>
                <w:sz w:val="20"/>
                <w:szCs w:val="20"/>
              </w:rPr>
              <w:t>itects and designers in history.</w:t>
            </w:r>
          </w:p>
          <w:p w14:paraId="2A7B1AF5" w14:textId="052A13E4" w:rsidR="00D03C43" w:rsidRPr="006F6214" w:rsidRDefault="00D03C43" w:rsidP="006F6214">
            <w:pPr>
              <w:pStyle w:val="ListParagraph"/>
              <w:numPr>
                <w:ilvl w:val="0"/>
                <w:numId w:val="2"/>
              </w:numPr>
              <w:rPr>
                <w:rFonts w:ascii="Comic Sans MS" w:hAnsi="Comic Sans MS"/>
                <w:sz w:val="20"/>
                <w:szCs w:val="20"/>
              </w:rPr>
            </w:pPr>
            <w:r w:rsidRPr="006F6214">
              <w:rPr>
                <w:rFonts w:ascii="Comic Sans MS" w:hAnsi="Comic Sans MS"/>
                <w:sz w:val="20"/>
                <w:szCs w:val="20"/>
              </w:rPr>
              <w:t>Give detailed observations about notable artists’ work</w:t>
            </w:r>
          </w:p>
          <w:p w14:paraId="3EBD0ACE" w14:textId="5ADFECC7" w:rsidR="00D03C43" w:rsidRPr="006F6214" w:rsidRDefault="00D03C43" w:rsidP="006F6214">
            <w:pPr>
              <w:ind w:left="360"/>
              <w:rPr>
                <w:rFonts w:ascii="Comic Sans MS" w:hAnsi="Comic Sans MS"/>
                <w:sz w:val="20"/>
                <w:szCs w:val="20"/>
              </w:rPr>
            </w:pPr>
          </w:p>
        </w:tc>
      </w:tr>
      <w:tr w:rsidR="00FD0111" w:rsidRPr="000C60FF" w14:paraId="5B14C432" w14:textId="77777777" w:rsidTr="00791F1B">
        <w:trPr>
          <w:trHeight w:val="259"/>
        </w:trPr>
        <w:tc>
          <w:tcPr>
            <w:tcW w:w="1271" w:type="dxa"/>
          </w:tcPr>
          <w:p w14:paraId="5D3E14E9"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lastRenderedPageBreak/>
              <w:t>Music</w:t>
            </w:r>
          </w:p>
        </w:tc>
        <w:tc>
          <w:tcPr>
            <w:tcW w:w="1701" w:type="dxa"/>
          </w:tcPr>
          <w:p w14:paraId="0A4CA0A0" w14:textId="4FC1A1F2" w:rsidR="000649D6" w:rsidRPr="000C60FF" w:rsidRDefault="00092C90" w:rsidP="00092C90">
            <w:pPr>
              <w:tabs>
                <w:tab w:val="left" w:pos="5189"/>
              </w:tabs>
              <w:jc w:val="center"/>
              <w:rPr>
                <w:rFonts w:ascii="Comic Sans MS" w:hAnsi="Comic Sans MS"/>
                <w:sz w:val="21"/>
                <w:szCs w:val="21"/>
              </w:rPr>
            </w:pPr>
            <w:r>
              <w:rPr>
                <w:rFonts w:ascii="Comic Sans MS" w:hAnsi="Comic Sans MS"/>
                <w:b/>
                <w:sz w:val="21"/>
                <w:szCs w:val="21"/>
                <w:u w:val="single"/>
              </w:rPr>
              <w:t>Living on a Prayer</w:t>
            </w:r>
          </w:p>
        </w:tc>
        <w:tc>
          <w:tcPr>
            <w:tcW w:w="7514" w:type="dxa"/>
          </w:tcPr>
          <w:p w14:paraId="7E05A0C9" w14:textId="77777777" w:rsidR="00FD0111" w:rsidRDefault="00092C90" w:rsidP="00791F1B">
            <w:pPr>
              <w:pStyle w:val="ListParagraph"/>
              <w:numPr>
                <w:ilvl w:val="0"/>
                <w:numId w:val="25"/>
              </w:numPr>
              <w:rPr>
                <w:rFonts w:ascii="Comic Sans MS" w:hAnsi="Comic Sans MS"/>
                <w:sz w:val="20"/>
                <w:szCs w:val="20"/>
              </w:rPr>
            </w:pPr>
            <w:r>
              <w:rPr>
                <w:rFonts w:ascii="Comic Sans MS" w:hAnsi="Comic Sans MS"/>
                <w:sz w:val="20"/>
                <w:szCs w:val="20"/>
              </w:rPr>
              <w:t>Identify the structure and instruments used in a piece of music</w:t>
            </w:r>
          </w:p>
          <w:p w14:paraId="44C980AA" w14:textId="77777777" w:rsidR="00092C90" w:rsidRDefault="00092C90" w:rsidP="00791F1B">
            <w:pPr>
              <w:pStyle w:val="ListParagraph"/>
              <w:numPr>
                <w:ilvl w:val="0"/>
                <w:numId w:val="25"/>
              </w:numPr>
              <w:rPr>
                <w:rFonts w:ascii="Comic Sans MS" w:hAnsi="Comic Sans MS"/>
                <w:sz w:val="20"/>
                <w:szCs w:val="20"/>
              </w:rPr>
            </w:pPr>
            <w:r>
              <w:rPr>
                <w:rFonts w:ascii="Comic Sans MS" w:hAnsi="Comic Sans MS"/>
                <w:sz w:val="20"/>
                <w:szCs w:val="20"/>
              </w:rPr>
              <w:t>Find the pulse when listening to a piece of music</w:t>
            </w:r>
          </w:p>
          <w:p w14:paraId="12E724FD" w14:textId="77777777" w:rsidR="00092C90" w:rsidRPr="00092C90" w:rsidRDefault="00092C90" w:rsidP="00092C90">
            <w:pPr>
              <w:pStyle w:val="ListParagraph"/>
              <w:numPr>
                <w:ilvl w:val="0"/>
                <w:numId w:val="25"/>
              </w:numPr>
              <w:rPr>
                <w:rFonts w:ascii="Comic Sans MS" w:hAnsi="Comic Sans MS"/>
                <w:sz w:val="20"/>
                <w:szCs w:val="20"/>
              </w:rPr>
            </w:pPr>
            <w:r w:rsidRPr="00092C90">
              <w:rPr>
                <w:rFonts w:ascii="Comic Sans MS" w:hAnsi="Comic Sans MS"/>
                <w:sz w:val="20"/>
                <w:szCs w:val="20"/>
              </w:rPr>
              <w:t xml:space="preserve">Singing in unison. </w:t>
            </w:r>
          </w:p>
          <w:p w14:paraId="272356C7" w14:textId="77777777" w:rsidR="00092C90" w:rsidRDefault="00092C90" w:rsidP="00092C90">
            <w:pPr>
              <w:pStyle w:val="ListParagraph"/>
              <w:numPr>
                <w:ilvl w:val="0"/>
                <w:numId w:val="25"/>
              </w:numPr>
              <w:rPr>
                <w:rFonts w:ascii="Comic Sans MS" w:hAnsi="Comic Sans MS"/>
                <w:sz w:val="20"/>
                <w:szCs w:val="20"/>
              </w:rPr>
            </w:pPr>
            <w:r w:rsidRPr="00092C90">
              <w:rPr>
                <w:rFonts w:ascii="Comic Sans MS" w:hAnsi="Comic Sans MS"/>
                <w:sz w:val="20"/>
                <w:szCs w:val="20"/>
              </w:rPr>
              <w:t>Play instrumental parts accurately and in time as part of the performance.</w:t>
            </w:r>
          </w:p>
          <w:p w14:paraId="58F7391C" w14:textId="77777777" w:rsidR="00092C90" w:rsidRDefault="00092C90" w:rsidP="00092C90">
            <w:pPr>
              <w:pStyle w:val="ListParagraph"/>
              <w:numPr>
                <w:ilvl w:val="0"/>
                <w:numId w:val="25"/>
              </w:numPr>
              <w:rPr>
                <w:rFonts w:ascii="Comic Sans MS" w:hAnsi="Comic Sans MS"/>
                <w:sz w:val="20"/>
                <w:szCs w:val="20"/>
              </w:rPr>
            </w:pPr>
            <w:r w:rsidRPr="00092C90">
              <w:rPr>
                <w:rFonts w:ascii="Comic Sans MS" w:hAnsi="Comic Sans MS"/>
                <w:sz w:val="20"/>
                <w:szCs w:val="20"/>
              </w:rPr>
              <w:t>Improvise in the lessons and as part of the performance</w:t>
            </w:r>
          </w:p>
          <w:p w14:paraId="3DA76D31" w14:textId="1E60A163" w:rsidR="00092C90" w:rsidRPr="00092C90" w:rsidRDefault="00092C90" w:rsidP="00092C90">
            <w:pPr>
              <w:pStyle w:val="ListParagraph"/>
              <w:numPr>
                <w:ilvl w:val="0"/>
                <w:numId w:val="25"/>
              </w:numPr>
              <w:rPr>
                <w:rFonts w:ascii="Comic Sans MS" w:hAnsi="Comic Sans MS"/>
                <w:sz w:val="20"/>
                <w:szCs w:val="20"/>
              </w:rPr>
            </w:pPr>
            <w:r w:rsidRPr="00092C90">
              <w:rPr>
                <w:rFonts w:ascii="Comic Sans MS" w:hAnsi="Comic Sans MS"/>
                <w:sz w:val="20"/>
                <w:szCs w:val="20"/>
              </w:rPr>
              <w:t xml:space="preserve">Compose a melody using simple rhythms and </w:t>
            </w:r>
            <w:r>
              <w:rPr>
                <w:rFonts w:ascii="Comic Sans MS" w:hAnsi="Comic Sans MS"/>
                <w:sz w:val="20"/>
                <w:szCs w:val="20"/>
              </w:rPr>
              <w:t>use as part of the performance</w:t>
            </w:r>
          </w:p>
        </w:tc>
      </w:tr>
      <w:tr w:rsidR="00FD0111" w:rsidRPr="000C60FF" w14:paraId="76CB9429" w14:textId="77777777" w:rsidTr="00791F1B">
        <w:trPr>
          <w:trHeight w:val="285"/>
        </w:trPr>
        <w:tc>
          <w:tcPr>
            <w:tcW w:w="1271" w:type="dxa"/>
          </w:tcPr>
          <w:p w14:paraId="46B7925F"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Science</w:t>
            </w:r>
          </w:p>
        </w:tc>
        <w:tc>
          <w:tcPr>
            <w:tcW w:w="1701" w:type="dxa"/>
          </w:tcPr>
          <w:p w14:paraId="0B77290C" w14:textId="010AAAE6" w:rsidR="00E4250D" w:rsidRPr="006B0AA3" w:rsidRDefault="00092C90" w:rsidP="00092C90">
            <w:pPr>
              <w:tabs>
                <w:tab w:val="left" w:pos="5189"/>
              </w:tabs>
              <w:jc w:val="center"/>
              <w:rPr>
                <w:rFonts w:ascii="Comic Sans MS" w:hAnsi="Comic Sans MS"/>
                <w:b/>
                <w:sz w:val="21"/>
                <w:szCs w:val="21"/>
                <w:u w:val="single"/>
              </w:rPr>
            </w:pPr>
            <w:r w:rsidRPr="00092C90">
              <w:rPr>
                <w:rFonts w:ascii="Comic Sans MS" w:hAnsi="Comic Sans MS"/>
                <w:b/>
                <w:sz w:val="21"/>
                <w:szCs w:val="21"/>
                <w:u w:val="single"/>
              </w:rPr>
              <w:t>Materials: Mixtures and separation</w:t>
            </w:r>
          </w:p>
        </w:tc>
        <w:tc>
          <w:tcPr>
            <w:tcW w:w="7514" w:type="dxa"/>
          </w:tcPr>
          <w:p w14:paraId="6F233509"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 xml:space="preserve">Define the term mixture and name some common examples. </w:t>
            </w:r>
          </w:p>
          <w:p w14:paraId="34B69B26"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Define the term sieving and explain how sieving separates mixtures.</w:t>
            </w:r>
          </w:p>
          <w:p w14:paraId="5C6AC477"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 xml:space="preserve">Define the term filtering and explain how filtering separates mixtures. </w:t>
            </w:r>
          </w:p>
          <w:p w14:paraId="06FFE3E6"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 xml:space="preserve">Define the terms solution and dissolve and name some common examples of solutions. </w:t>
            </w:r>
          </w:p>
          <w:p w14:paraId="21D699CA"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Recall some factors that affect the time taken to dissolve.</w:t>
            </w:r>
          </w:p>
          <w:p w14:paraId="40D6ACCE"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 xml:space="preserve">Describe the effect of temperature on the time taken to dissolve. </w:t>
            </w:r>
          </w:p>
          <w:p w14:paraId="06B02D30"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Define the term evaporating and explain how evaporating separates solutions.</w:t>
            </w:r>
          </w:p>
          <w:p w14:paraId="2FC22F74"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Identify when sieving, filtering and evaporating should be used.</w:t>
            </w:r>
          </w:p>
          <w:p w14:paraId="47A344A4"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When working scientifically pupils who are secure will be able to:</w:t>
            </w:r>
          </w:p>
          <w:p w14:paraId="5D8D16B3" w14:textId="77777777" w:rsidR="00092C90" w:rsidRPr="00092C90" w:rsidRDefault="00092C90" w:rsidP="00092C90">
            <w:pPr>
              <w:pStyle w:val="NoSpacing"/>
              <w:numPr>
                <w:ilvl w:val="0"/>
                <w:numId w:val="26"/>
              </w:numPr>
              <w:rPr>
                <w:rFonts w:ascii="Comic Sans MS" w:hAnsi="Comic Sans MS"/>
                <w:bCs/>
                <w:sz w:val="20"/>
                <w:szCs w:val="20"/>
              </w:rPr>
            </w:pPr>
          </w:p>
          <w:p w14:paraId="08ACCA0A"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Research a mixture to find out what substances it is made from.</w:t>
            </w:r>
          </w:p>
          <w:p w14:paraId="67CFA285"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Draw and annotate a diagram to explain how sieving separates a solid-solid mixture.</w:t>
            </w:r>
          </w:p>
          <w:p w14:paraId="239AADB2"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Identify and justify which type of enquiry to use to answer my testable question.</w:t>
            </w:r>
          </w:p>
          <w:p w14:paraId="0006564B"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 xml:space="preserve">Identify solutions by observing and describing their appearance. </w:t>
            </w:r>
          </w:p>
          <w:p w14:paraId="0E291972" w14:textId="77777777" w:rsidR="00092C90" w:rsidRPr="00092C90"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Suggest which variables to change, measure and control when investigating how temperature affects the time taken to dissolve.</w:t>
            </w:r>
          </w:p>
          <w:p w14:paraId="1D58E811" w14:textId="59C1E59C" w:rsidR="00FD0111" w:rsidRPr="00791F1B" w:rsidRDefault="00092C90" w:rsidP="00092C90">
            <w:pPr>
              <w:pStyle w:val="NoSpacing"/>
              <w:numPr>
                <w:ilvl w:val="0"/>
                <w:numId w:val="26"/>
              </w:numPr>
              <w:rPr>
                <w:rFonts w:ascii="Comic Sans MS" w:hAnsi="Comic Sans MS"/>
                <w:bCs/>
                <w:sz w:val="20"/>
                <w:szCs w:val="20"/>
              </w:rPr>
            </w:pPr>
            <w:r w:rsidRPr="00092C90">
              <w:rPr>
                <w:rFonts w:ascii="Comic Sans MS" w:hAnsi="Comic Sans MS"/>
                <w:bCs/>
                <w:sz w:val="20"/>
                <w:szCs w:val="20"/>
              </w:rPr>
              <w:t>Choose which measurements to take and how long to take them for.</w:t>
            </w:r>
          </w:p>
        </w:tc>
      </w:tr>
      <w:tr w:rsidR="00FD0111" w:rsidRPr="000C60FF" w14:paraId="403FBF8A" w14:textId="77777777" w:rsidTr="00791F1B">
        <w:trPr>
          <w:trHeight w:val="259"/>
        </w:trPr>
        <w:tc>
          <w:tcPr>
            <w:tcW w:w="1271" w:type="dxa"/>
          </w:tcPr>
          <w:p w14:paraId="7AFFEDBD"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Computing</w:t>
            </w:r>
          </w:p>
        </w:tc>
        <w:tc>
          <w:tcPr>
            <w:tcW w:w="1701" w:type="dxa"/>
          </w:tcPr>
          <w:p w14:paraId="47506DCF" w14:textId="43EC653F" w:rsidR="00FD0111" w:rsidRPr="004D7488" w:rsidRDefault="00092C90" w:rsidP="00791F1B">
            <w:pPr>
              <w:tabs>
                <w:tab w:val="left" w:pos="5189"/>
              </w:tabs>
              <w:jc w:val="center"/>
              <w:rPr>
                <w:rFonts w:ascii="Comic Sans MS" w:hAnsi="Comic Sans MS"/>
                <w:b/>
                <w:sz w:val="21"/>
                <w:szCs w:val="21"/>
                <w:u w:val="single"/>
              </w:rPr>
            </w:pPr>
            <w:r w:rsidRPr="00092C90">
              <w:rPr>
                <w:rFonts w:ascii="Comic Sans MS" w:hAnsi="Comic Sans MS"/>
                <w:b/>
                <w:sz w:val="21"/>
                <w:szCs w:val="21"/>
                <w:u w:val="single"/>
              </w:rPr>
              <w:t>Computing systems and networks - systems and searching</w:t>
            </w:r>
          </w:p>
        </w:tc>
        <w:tc>
          <w:tcPr>
            <w:tcW w:w="7514" w:type="dxa"/>
          </w:tcPr>
          <w:p w14:paraId="3332E53A" w14:textId="77777777" w:rsidR="00092C90" w:rsidRPr="00092C90" w:rsidRDefault="00092C90" w:rsidP="00092C90">
            <w:pPr>
              <w:pStyle w:val="ListParagraph"/>
              <w:numPr>
                <w:ilvl w:val="0"/>
                <w:numId w:val="10"/>
              </w:numPr>
              <w:rPr>
                <w:rFonts w:ascii="Comic Sans MS" w:hAnsi="Comic Sans MS"/>
                <w:sz w:val="20"/>
                <w:szCs w:val="20"/>
              </w:rPr>
            </w:pPr>
            <w:r w:rsidRPr="00092C90">
              <w:rPr>
                <w:rFonts w:ascii="Comic Sans MS" w:hAnsi="Comic Sans MS"/>
                <w:sz w:val="20"/>
                <w:szCs w:val="20"/>
              </w:rPr>
              <w:t>Understand computer networks, including the internet; how they can provide multiple services, such as the World Wide Web, and the opportunities they offer for communication and collaboration</w:t>
            </w:r>
          </w:p>
          <w:p w14:paraId="062478ED" w14:textId="5F20EE46" w:rsidR="00FD0111" w:rsidRPr="00791F1B" w:rsidRDefault="00FD0111" w:rsidP="00092C90">
            <w:pPr>
              <w:pStyle w:val="ListParagraph"/>
              <w:rPr>
                <w:rFonts w:ascii="Comic Sans MS" w:hAnsi="Comic Sans MS"/>
                <w:sz w:val="20"/>
                <w:szCs w:val="20"/>
              </w:rPr>
            </w:pPr>
          </w:p>
        </w:tc>
      </w:tr>
      <w:tr w:rsidR="00FD0111" w:rsidRPr="000C60FF" w14:paraId="5C268F9A" w14:textId="77777777" w:rsidTr="00791F1B">
        <w:trPr>
          <w:trHeight w:val="285"/>
        </w:trPr>
        <w:tc>
          <w:tcPr>
            <w:tcW w:w="1271" w:type="dxa"/>
          </w:tcPr>
          <w:p w14:paraId="68A3E7BF"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PSHE</w:t>
            </w:r>
          </w:p>
        </w:tc>
        <w:tc>
          <w:tcPr>
            <w:tcW w:w="1701" w:type="dxa"/>
          </w:tcPr>
          <w:p w14:paraId="72FE89B0" w14:textId="0B6B896E" w:rsidR="00FD0111" w:rsidRPr="004D7488" w:rsidRDefault="00E4250D" w:rsidP="00092C90">
            <w:pPr>
              <w:tabs>
                <w:tab w:val="left" w:pos="5189"/>
              </w:tabs>
              <w:jc w:val="center"/>
              <w:rPr>
                <w:rFonts w:ascii="Comic Sans MS" w:hAnsi="Comic Sans MS"/>
                <w:b/>
                <w:sz w:val="21"/>
                <w:szCs w:val="21"/>
                <w:u w:val="single"/>
              </w:rPr>
            </w:pPr>
            <w:r>
              <w:rPr>
                <w:rFonts w:ascii="Comic Sans MS" w:hAnsi="Comic Sans MS"/>
                <w:b/>
                <w:sz w:val="21"/>
                <w:szCs w:val="21"/>
                <w:u w:val="single"/>
              </w:rPr>
              <w:t xml:space="preserve">Families and </w:t>
            </w:r>
            <w:r w:rsidR="00092C90">
              <w:rPr>
                <w:rFonts w:ascii="Comic Sans MS" w:hAnsi="Comic Sans MS"/>
                <w:b/>
                <w:sz w:val="21"/>
                <w:szCs w:val="21"/>
                <w:u w:val="single"/>
              </w:rPr>
              <w:t>Relationships</w:t>
            </w:r>
          </w:p>
        </w:tc>
        <w:tc>
          <w:tcPr>
            <w:tcW w:w="7514" w:type="dxa"/>
          </w:tcPr>
          <w:p w14:paraId="03900087" w14:textId="77777777" w:rsidR="00092C90" w:rsidRPr="00092C90"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Describe what qualities a good friend should have and recognise which of these they have and which they could develop.</w:t>
            </w:r>
          </w:p>
          <w:p w14:paraId="4670FE07" w14:textId="77777777" w:rsidR="00092C90" w:rsidRPr="00092C90"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Recognise that friendships have ups and downs and this is normal.</w:t>
            </w:r>
          </w:p>
          <w:p w14:paraId="77CE3B37" w14:textId="77777777" w:rsidR="00092C90" w:rsidRPr="00092C90"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Understand what marriage is and know that it is a choice people make.</w:t>
            </w:r>
          </w:p>
          <w:p w14:paraId="3DC2A3AB" w14:textId="77777777" w:rsidR="00092C90" w:rsidRPr="00092C90"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Understand that we all have a range of attributes that make us who we are and we should be proud of these.</w:t>
            </w:r>
          </w:p>
          <w:p w14:paraId="6F0DA62B" w14:textId="77777777" w:rsidR="00092C90" w:rsidRPr="00092C90"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Understand that sometimes families can make children feel unhappy or unsafe.</w:t>
            </w:r>
          </w:p>
          <w:p w14:paraId="79ACB1A9" w14:textId="77777777" w:rsidR="00092C90" w:rsidRPr="00092C90"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Understand why someone might bully others.</w:t>
            </w:r>
          </w:p>
          <w:p w14:paraId="71288BEA" w14:textId="77777777" w:rsidR="00092C90" w:rsidRPr="00092C90"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Understand that attitudes and laws around gender equality have changed over time.</w:t>
            </w:r>
          </w:p>
          <w:p w14:paraId="5404EDE0" w14:textId="3B8C8306" w:rsidR="00E4250D" w:rsidRPr="00791F1B" w:rsidRDefault="00092C90" w:rsidP="00092C90">
            <w:pPr>
              <w:pStyle w:val="ListParagraph"/>
              <w:numPr>
                <w:ilvl w:val="0"/>
                <w:numId w:val="10"/>
              </w:numPr>
              <w:tabs>
                <w:tab w:val="left" w:pos="5189"/>
              </w:tabs>
              <w:rPr>
                <w:rFonts w:ascii="Comic Sans MS" w:hAnsi="Comic Sans MS"/>
                <w:sz w:val="20"/>
                <w:szCs w:val="20"/>
              </w:rPr>
            </w:pPr>
            <w:r w:rsidRPr="00092C90">
              <w:rPr>
                <w:rFonts w:ascii="Comic Sans MS" w:hAnsi="Comic Sans MS"/>
                <w:sz w:val="20"/>
                <w:szCs w:val="20"/>
              </w:rPr>
              <w:t>Understand that stereotypes exist and these can lead to discrimination.</w:t>
            </w:r>
          </w:p>
        </w:tc>
      </w:tr>
      <w:tr w:rsidR="00FD0111" w:rsidRPr="000C60FF" w14:paraId="406A9C57" w14:textId="77777777" w:rsidTr="00791F1B">
        <w:trPr>
          <w:trHeight w:val="285"/>
        </w:trPr>
        <w:tc>
          <w:tcPr>
            <w:tcW w:w="1271" w:type="dxa"/>
          </w:tcPr>
          <w:p w14:paraId="4E5FEFFF"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lastRenderedPageBreak/>
              <w:t>French</w:t>
            </w:r>
          </w:p>
        </w:tc>
        <w:tc>
          <w:tcPr>
            <w:tcW w:w="1701" w:type="dxa"/>
          </w:tcPr>
          <w:p w14:paraId="473679B4" w14:textId="311BEF0E" w:rsidR="00FD0111" w:rsidRPr="00530D4D" w:rsidRDefault="00530D4D" w:rsidP="00530D4D">
            <w:pPr>
              <w:tabs>
                <w:tab w:val="left" w:pos="5189"/>
              </w:tabs>
              <w:jc w:val="center"/>
              <w:rPr>
                <w:rFonts w:ascii="Comic Sans MS" w:hAnsi="Comic Sans MS"/>
                <w:b/>
                <w:bCs/>
                <w:sz w:val="21"/>
                <w:szCs w:val="21"/>
                <w:u w:val="single"/>
              </w:rPr>
            </w:pPr>
            <w:r w:rsidRPr="00530D4D">
              <w:rPr>
                <w:rFonts w:ascii="Comic Sans MS" w:hAnsi="Comic Sans MS"/>
                <w:b/>
                <w:bCs/>
                <w:sz w:val="21"/>
                <w:szCs w:val="21"/>
                <w:u w:val="single"/>
              </w:rPr>
              <w:t>Town and Time</w:t>
            </w:r>
          </w:p>
        </w:tc>
        <w:tc>
          <w:tcPr>
            <w:tcW w:w="7514" w:type="dxa"/>
          </w:tcPr>
          <w:p w14:paraId="3D247B93" w14:textId="77777777" w:rsidR="00097ECD" w:rsidRDefault="00530D4D" w:rsidP="00791F1B">
            <w:pPr>
              <w:pStyle w:val="ListParagraph"/>
              <w:numPr>
                <w:ilvl w:val="0"/>
                <w:numId w:val="17"/>
              </w:numPr>
              <w:tabs>
                <w:tab w:val="left" w:pos="5189"/>
              </w:tabs>
              <w:rPr>
                <w:rFonts w:ascii="Comic Sans MS" w:hAnsi="Comic Sans MS"/>
                <w:sz w:val="20"/>
                <w:szCs w:val="20"/>
              </w:rPr>
            </w:pPr>
            <w:r>
              <w:rPr>
                <w:rFonts w:ascii="Comic Sans MS" w:hAnsi="Comic Sans MS"/>
                <w:sz w:val="20"/>
                <w:szCs w:val="20"/>
              </w:rPr>
              <w:t>Recognise and say numbers up to 50</w:t>
            </w:r>
          </w:p>
          <w:p w14:paraId="391F5DD0" w14:textId="1F310D2E" w:rsidR="00530D4D" w:rsidRDefault="00530D4D" w:rsidP="00791F1B">
            <w:pPr>
              <w:pStyle w:val="ListParagraph"/>
              <w:numPr>
                <w:ilvl w:val="0"/>
                <w:numId w:val="17"/>
              </w:numPr>
              <w:tabs>
                <w:tab w:val="left" w:pos="5189"/>
              </w:tabs>
              <w:rPr>
                <w:rFonts w:ascii="Comic Sans MS" w:hAnsi="Comic Sans MS"/>
                <w:sz w:val="20"/>
                <w:szCs w:val="20"/>
              </w:rPr>
            </w:pPr>
            <w:r>
              <w:rPr>
                <w:rFonts w:ascii="Comic Sans MS" w:hAnsi="Comic Sans MS"/>
                <w:sz w:val="20"/>
                <w:szCs w:val="20"/>
              </w:rPr>
              <w:t>Recognise and say places in town</w:t>
            </w:r>
          </w:p>
          <w:p w14:paraId="5014937A" w14:textId="763B0DBE" w:rsidR="00530D4D" w:rsidRPr="00791F1B" w:rsidRDefault="00530D4D" w:rsidP="00791F1B">
            <w:pPr>
              <w:pStyle w:val="ListParagraph"/>
              <w:numPr>
                <w:ilvl w:val="0"/>
                <w:numId w:val="17"/>
              </w:numPr>
              <w:tabs>
                <w:tab w:val="left" w:pos="5189"/>
              </w:tabs>
              <w:rPr>
                <w:rFonts w:ascii="Comic Sans MS" w:hAnsi="Comic Sans MS"/>
                <w:sz w:val="20"/>
                <w:szCs w:val="20"/>
              </w:rPr>
            </w:pPr>
            <w:r>
              <w:rPr>
                <w:rFonts w:ascii="Comic Sans MS" w:hAnsi="Comic Sans MS"/>
                <w:sz w:val="20"/>
                <w:szCs w:val="20"/>
              </w:rPr>
              <w:t>Recognise and tell the time</w:t>
            </w:r>
          </w:p>
        </w:tc>
      </w:tr>
      <w:tr w:rsidR="00FD0111" w:rsidRPr="000C60FF" w14:paraId="208F7280" w14:textId="77777777" w:rsidTr="00791F1B">
        <w:trPr>
          <w:trHeight w:val="259"/>
        </w:trPr>
        <w:tc>
          <w:tcPr>
            <w:tcW w:w="1271" w:type="dxa"/>
          </w:tcPr>
          <w:p w14:paraId="54FC9A75" w14:textId="77777777" w:rsidR="00FD0111" w:rsidRPr="00FD0111" w:rsidRDefault="00FD0111" w:rsidP="00791F1B">
            <w:pPr>
              <w:pStyle w:val="NoSpacing"/>
              <w:jc w:val="center"/>
              <w:rPr>
                <w:rFonts w:ascii="Comic Sans MS" w:hAnsi="Comic Sans MS"/>
                <w:b/>
                <w:sz w:val="21"/>
                <w:szCs w:val="21"/>
              </w:rPr>
            </w:pPr>
            <w:r w:rsidRPr="00FD0111">
              <w:rPr>
                <w:rFonts w:ascii="Comic Sans MS" w:hAnsi="Comic Sans MS"/>
                <w:b/>
                <w:sz w:val="21"/>
                <w:szCs w:val="21"/>
              </w:rPr>
              <w:t>RE</w:t>
            </w:r>
          </w:p>
        </w:tc>
        <w:tc>
          <w:tcPr>
            <w:tcW w:w="1701" w:type="dxa"/>
          </w:tcPr>
          <w:p w14:paraId="18852550" w14:textId="77777777" w:rsidR="00D70B35" w:rsidRDefault="00D70B35" w:rsidP="00791F1B">
            <w:pPr>
              <w:tabs>
                <w:tab w:val="left" w:pos="5189"/>
              </w:tabs>
              <w:jc w:val="center"/>
              <w:rPr>
                <w:rFonts w:ascii="Comic Sans MS" w:hAnsi="Comic Sans MS"/>
                <w:b/>
                <w:sz w:val="21"/>
                <w:szCs w:val="21"/>
                <w:u w:val="single"/>
              </w:rPr>
            </w:pPr>
            <w:r w:rsidRPr="00D70B35">
              <w:rPr>
                <w:rFonts w:ascii="Comic Sans MS" w:hAnsi="Comic Sans MS"/>
                <w:b/>
                <w:sz w:val="21"/>
                <w:szCs w:val="21"/>
                <w:u w:val="single"/>
              </w:rPr>
              <w:t>Is Believing in God Reasonable?</w:t>
            </w:r>
          </w:p>
          <w:p w14:paraId="46F526A2" w14:textId="77777777" w:rsidR="006B0AA3" w:rsidRPr="006B0AA3" w:rsidRDefault="006B0AA3" w:rsidP="00791F1B">
            <w:pPr>
              <w:tabs>
                <w:tab w:val="left" w:pos="5189"/>
              </w:tabs>
              <w:rPr>
                <w:rFonts w:ascii="Comic Sans MS" w:hAnsi="Comic Sans MS"/>
                <w:sz w:val="21"/>
                <w:szCs w:val="21"/>
              </w:rPr>
            </w:pPr>
          </w:p>
          <w:p w14:paraId="45D7F403" w14:textId="77777777" w:rsidR="006B0AA3" w:rsidRPr="006B0AA3" w:rsidRDefault="006B0AA3" w:rsidP="00791F1B">
            <w:pPr>
              <w:tabs>
                <w:tab w:val="left" w:pos="5189"/>
              </w:tabs>
              <w:rPr>
                <w:rFonts w:ascii="Comic Sans MS" w:hAnsi="Comic Sans MS"/>
                <w:sz w:val="21"/>
                <w:szCs w:val="21"/>
              </w:rPr>
            </w:pPr>
            <w:r w:rsidRPr="006B0AA3">
              <w:rPr>
                <w:rFonts w:ascii="Comic Sans MS" w:hAnsi="Comic Sans MS"/>
                <w:sz w:val="21"/>
                <w:szCs w:val="21"/>
              </w:rPr>
              <w:t>.</w:t>
            </w:r>
          </w:p>
          <w:p w14:paraId="08B8E4CB" w14:textId="77777777" w:rsidR="006B0AA3" w:rsidRPr="000C60FF" w:rsidRDefault="006B0AA3" w:rsidP="00791F1B">
            <w:pPr>
              <w:tabs>
                <w:tab w:val="left" w:pos="5189"/>
              </w:tabs>
              <w:rPr>
                <w:rFonts w:ascii="Comic Sans MS" w:hAnsi="Comic Sans MS"/>
                <w:sz w:val="21"/>
                <w:szCs w:val="21"/>
              </w:rPr>
            </w:pPr>
          </w:p>
        </w:tc>
        <w:tc>
          <w:tcPr>
            <w:tcW w:w="7514" w:type="dxa"/>
          </w:tcPr>
          <w:p w14:paraId="5014989B" w14:textId="77777777" w:rsidR="00E4250D" w:rsidRPr="00791F1B" w:rsidRDefault="00E4250D" w:rsidP="00791F1B">
            <w:pPr>
              <w:pStyle w:val="ListParagraph"/>
              <w:numPr>
                <w:ilvl w:val="0"/>
                <w:numId w:val="9"/>
              </w:numPr>
              <w:rPr>
                <w:rFonts w:ascii="Comic Sans MS" w:hAnsi="Comic Sans MS" w:cstheme="minorHAnsi"/>
                <w:sz w:val="20"/>
                <w:szCs w:val="20"/>
              </w:rPr>
            </w:pPr>
            <w:r w:rsidRPr="00791F1B">
              <w:rPr>
                <w:rFonts w:ascii="Comic Sans MS" w:hAnsi="Comic Sans MS" w:cstheme="minorHAnsi"/>
                <w:sz w:val="20"/>
                <w:szCs w:val="20"/>
              </w:rPr>
              <w:t>Explain different philosophical and theological answers to questions about a belief in God</w:t>
            </w:r>
          </w:p>
          <w:p w14:paraId="412F5B35" w14:textId="77777777" w:rsidR="00E4250D" w:rsidRPr="00791F1B" w:rsidRDefault="00E4250D" w:rsidP="00791F1B">
            <w:pPr>
              <w:pStyle w:val="ListParagraph"/>
              <w:numPr>
                <w:ilvl w:val="0"/>
                <w:numId w:val="9"/>
              </w:numPr>
              <w:rPr>
                <w:rFonts w:ascii="Comic Sans MS" w:hAnsi="Comic Sans MS" w:cstheme="minorHAnsi"/>
                <w:sz w:val="20"/>
                <w:szCs w:val="20"/>
              </w:rPr>
            </w:pPr>
            <w:r w:rsidRPr="00791F1B">
              <w:rPr>
                <w:rFonts w:ascii="Comic Sans MS" w:hAnsi="Comic Sans MS" w:cstheme="minorHAnsi"/>
                <w:sz w:val="20"/>
                <w:szCs w:val="20"/>
              </w:rPr>
              <w:t>Explain some of the different ways in which philosophers understand abstract concepts such as arguments for the existence of God, e.g. Pascal’s Wager and Humanism as a philosophical stance</w:t>
            </w:r>
          </w:p>
          <w:p w14:paraId="50CAE57B" w14:textId="77777777" w:rsidR="00E4250D" w:rsidRPr="00791F1B" w:rsidRDefault="00E4250D" w:rsidP="00791F1B">
            <w:pPr>
              <w:pStyle w:val="ListParagraph"/>
              <w:numPr>
                <w:ilvl w:val="0"/>
                <w:numId w:val="9"/>
              </w:numPr>
              <w:rPr>
                <w:rFonts w:ascii="Comic Sans MS" w:hAnsi="Comic Sans MS" w:cstheme="minorHAnsi"/>
                <w:sz w:val="20"/>
                <w:szCs w:val="20"/>
              </w:rPr>
            </w:pPr>
            <w:r w:rsidRPr="00791F1B">
              <w:rPr>
                <w:rFonts w:ascii="Comic Sans MS" w:hAnsi="Comic Sans MS" w:cstheme="minorHAnsi"/>
                <w:sz w:val="20"/>
                <w:szCs w:val="20"/>
              </w:rPr>
              <w:t>Explain, using a range of reasons, whether a position or argument is coherent and logical</w:t>
            </w:r>
          </w:p>
          <w:p w14:paraId="5B387939" w14:textId="65C17A28" w:rsidR="00FD0111" w:rsidRPr="00791F1B" w:rsidRDefault="00E4250D" w:rsidP="00791F1B">
            <w:pPr>
              <w:pStyle w:val="ListParagraph"/>
              <w:numPr>
                <w:ilvl w:val="0"/>
                <w:numId w:val="9"/>
              </w:numPr>
              <w:rPr>
                <w:rFonts w:ascii="Comic Sans MS" w:hAnsi="Comic Sans MS" w:cstheme="minorHAnsi"/>
                <w:sz w:val="20"/>
                <w:szCs w:val="20"/>
              </w:rPr>
            </w:pPr>
            <w:r w:rsidRPr="00791F1B">
              <w:rPr>
                <w:rFonts w:ascii="Comic Sans MS" w:hAnsi="Comic Sans MS" w:cstheme="minorHAnsi"/>
                <w:sz w:val="20"/>
                <w:szCs w:val="20"/>
              </w:rPr>
              <w:t>Link a range of different pieces of evidence together to form a coherent argument to support or oppose the existence of God</w:t>
            </w:r>
          </w:p>
        </w:tc>
      </w:tr>
      <w:tr w:rsidR="00FD0111" w:rsidRPr="000C60FF" w14:paraId="024E7A5B" w14:textId="77777777" w:rsidTr="00791F1B">
        <w:trPr>
          <w:trHeight w:val="285"/>
        </w:trPr>
        <w:tc>
          <w:tcPr>
            <w:tcW w:w="1271" w:type="dxa"/>
          </w:tcPr>
          <w:p w14:paraId="3A285677" w14:textId="4AC725FE" w:rsidR="00FD0111" w:rsidRPr="00FD0111" w:rsidRDefault="00E4250D" w:rsidP="00791F1B">
            <w:pPr>
              <w:pStyle w:val="NoSpacing"/>
              <w:jc w:val="center"/>
              <w:rPr>
                <w:rFonts w:ascii="Comic Sans MS" w:hAnsi="Comic Sans MS"/>
                <w:b/>
                <w:sz w:val="21"/>
                <w:szCs w:val="21"/>
              </w:rPr>
            </w:pPr>
            <w:r>
              <w:rPr>
                <w:rFonts w:ascii="Comic Sans MS" w:hAnsi="Comic Sans MS"/>
                <w:b/>
                <w:sz w:val="21"/>
                <w:szCs w:val="21"/>
              </w:rPr>
              <w:t xml:space="preserve">Indoor </w:t>
            </w:r>
            <w:r w:rsidR="00FD0111" w:rsidRPr="00FD0111">
              <w:rPr>
                <w:rFonts w:ascii="Comic Sans MS" w:hAnsi="Comic Sans MS"/>
                <w:b/>
                <w:sz w:val="21"/>
                <w:szCs w:val="21"/>
              </w:rPr>
              <w:t>PE</w:t>
            </w:r>
          </w:p>
        </w:tc>
        <w:tc>
          <w:tcPr>
            <w:tcW w:w="1701" w:type="dxa"/>
          </w:tcPr>
          <w:p w14:paraId="3889F563" w14:textId="77777777" w:rsidR="00FD0111" w:rsidRPr="00E4250D" w:rsidRDefault="00097ECD" w:rsidP="00791F1B">
            <w:pPr>
              <w:tabs>
                <w:tab w:val="left" w:pos="5189"/>
              </w:tabs>
              <w:jc w:val="center"/>
              <w:rPr>
                <w:rFonts w:ascii="Comic Sans MS" w:hAnsi="Comic Sans MS"/>
                <w:b/>
                <w:sz w:val="21"/>
                <w:szCs w:val="21"/>
                <w:u w:val="single"/>
              </w:rPr>
            </w:pPr>
            <w:r w:rsidRPr="00E4250D">
              <w:rPr>
                <w:rFonts w:ascii="Comic Sans MS" w:hAnsi="Comic Sans MS"/>
                <w:b/>
                <w:sz w:val="21"/>
                <w:szCs w:val="21"/>
                <w:u w:val="single"/>
              </w:rPr>
              <w:t>Dance</w:t>
            </w:r>
          </w:p>
        </w:tc>
        <w:tc>
          <w:tcPr>
            <w:tcW w:w="7514" w:type="dxa"/>
          </w:tcPr>
          <w:p w14:paraId="4543378A"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Choreograph dances by using, adapting and developing actions and steps from different dance styles</w:t>
            </w:r>
          </w:p>
          <w:p w14:paraId="3EB686DE"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Confidently use dynamics to express different dance styles</w:t>
            </w:r>
          </w:p>
          <w:p w14:paraId="7B60D567"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Confidently use direction and patterning to express different dance styles</w:t>
            </w:r>
          </w:p>
          <w:p w14:paraId="4CE7B9B1"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Confidently use formations, canon and unison to express a dance idea</w:t>
            </w:r>
          </w:p>
          <w:p w14:paraId="5E01B375" w14:textId="70CB9D14" w:rsidR="00FD0111" w:rsidRPr="00791F1B" w:rsidRDefault="00E4250D" w:rsidP="00791F1B">
            <w:pPr>
              <w:pStyle w:val="ListParagraph"/>
              <w:numPr>
                <w:ilvl w:val="0"/>
                <w:numId w:val="9"/>
              </w:numPr>
              <w:tabs>
                <w:tab w:val="left" w:pos="5189"/>
              </w:tabs>
              <w:rPr>
                <w:rFonts w:ascii="Comic Sans MS" w:hAnsi="Comic Sans MS"/>
                <w:sz w:val="20"/>
                <w:szCs w:val="20"/>
              </w:rPr>
            </w:pPr>
            <w:r w:rsidRPr="00791F1B">
              <w:rPr>
                <w:rFonts w:ascii="Comic Sans MS" w:hAnsi="Comic Sans MS"/>
                <w:bCs/>
                <w:sz w:val="20"/>
                <w:szCs w:val="20"/>
              </w:rPr>
              <w:t>Perform dances expressively, using a range of performance skills, showing accuracy and fluency</w:t>
            </w:r>
          </w:p>
        </w:tc>
      </w:tr>
      <w:tr w:rsidR="00E4250D" w:rsidRPr="000C60FF" w14:paraId="55D3ABCC" w14:textId="77777777" w:rsidTr="00791F1B">
        <w:trPr>
          <w:trHeight w:val="70"/>
        </w:trPr>
        <w:tc>
          <w:tcPr>
            <w:tcW w:w="1271" w:type="dxa"/>
          </w:tcPr>
          <w:p w14:paraId="13AE6730" w14:textId="02685D61" w:rsidR="00E4250D" w:rsidRDefault="00E4250D" w:rsidP="00791F1B">
            <w:pPr>
              <w:pStyle w:val="NoSpacing"/>
              <w:jc w:val="center"/>
              <w:rPr>
                <w:rFonts w:ascii="Comic Sans MS" w:hAnsi="Comic Sans MS"/>
                <w:b/>
                <w:sz w:val="21"/>
                <w:szCs w:val="21"/>
              </w:rPr>
            </w:pPr>
            <w:r>
              <w:rPr>
                <w:rFonts w:ascii="Comic Sans MS" w:hAnsi="Comic Sans MS"/>
                <w:b/>
                <w:sz w:val="21"/>
                <w:szCs w:val="21"/>
              </w:rPr>
              <w:t>Outdoor PE</w:t>
            </w:r>
          </w:p>
        </w:tc>
        <w:tc>
          <w:tcPr>
            <w:tcW w:w="1701" w:type="dxa"/>
          </w:tcPr>
          <w:p w14:paraId="24B96199" w14:textId="2A1A5C01" w:rsidR="00E4250D" w:rsidRPr="00E4250D" w:rsidRDefault="00E4250D" w:rsidP="00791F1B">
            <w:pPr>
              <w:tabs>
                <w:tab w:val="left" w:pos="5189"/>
              </w:tabs>
              <w:jc w:val="center"/>
              <w:rPr>
                <w:rFonts w:ascii="Comic Sans MS" w:hAnsi="Comic Sans MS"/>
                <w:b/>
                <w:sz w:val="21"/>
                <w:szCs w:val="21"/>
                <w:u w:val="single"/>
              </w:rPr>
            </w:pPr>
            <w:r w:rsidRPr="00E4250D">
              <w:rPr>
                <w:rFonts w:ascii="Comic Sans MS" w:hAnsi="Comic Sans MS"/>
                <w:b/>
                <w:sz w:val="21"/>
                <w:szCs w:val="21"/>
                <w:u w:val="single"/>
              </w:rPr>
              <w:t>Hockey</w:t>
            </w:r>
          </w:p>
        </w:tc>
        <w:tc>
          <w:tcPr>
            <w:tcW w:w="7514" w:type="dxa"/>
          </w:tcPr>
          <w:p w14:paraId="10BF4399"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Develop control when sending and receiving under pressure</w:t>
            </w:r>
          </w:p>
          <w:p w14:paraId="1490FC42"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Dribble with some control under pressure</w:t>
            </w:r>
          </w:p>
          <w:p w14:paraId="192A21E2"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Explore moving to create space for themselves and others in their team</w:t>
            </w:r>
          </w:p>
          <w:p w14:paraId="00628D88"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Use a variety of techniques to lose an opponent e.g. change of direction or speed</w:t>
            </w:r>
          </w:p>
          <w:p w14:paraId="5FDC573F" w14:textId="77777777"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Develop tracking and marking with increased success</w:t>
            </w:r>
          </w:p>
          <w:p w14:paraId="76E1F728" w14:textId="17A654A6" w:rsidR="00E4250D" w:rsidRPr="00791F1B" w:rsidRDefault="00E4250D" w:rsidP="00791F1B">
            <w:pPr>
              <w:pStyle w:val="NoSpacing"/>
              <w:numPr>
                <w:ilvl w:val="0"/>
                <w:numId w:val="9"/>
              </w:numPr>
              <w:rPr>
                <w:rFonts w:ascii="Comic Sans MS" w:hAnsi="Comic Sans MS"/>
                <w:b/>
                <w:sz w:val="20"/>
                <w:szCs w:val="20"/>
                <w:u w:val="single"/>
              </w:rPr>
            </w:pPr>
            <w:r w:rsidRPr="00791F1B">
              <w:rPr>
                <w:rFonts w:ascii="Comic Sans MS" w:hAnsi="Comic Sans MS"/>
                <w:bCs/>
                <w:sz w:val="20"/>
                <w:szCs w:val="20"/>
              </w:rPr>
              <w:t xml:space="preserve">Explore intercepting a ball from an opponent </w:t>
            </w:r>
          </w:p>
        </w:tc>
      </w:tr>
    </w:tbl>
    <w:p w14:paraId="17B8A949" w14:textId="77777777" w:rsidR="0038207D" w:rsidRDefault="0038207D" w:rsidP="00B51538">
      <w:pPr>
        <w:pStyle w:val="NoSpacing"/>
        <w:jc w:val="center"/>
        <w:rPr>
          <w:rFonts w:ascii="Comic Sans MS" w:hAnsi="Comic Sans MS"/>
        </w:rPr>
      </w:pPr>
    </w:p>
    <w:p w14:paraId="22432027" w14:textId="77777777" w:rsidR="00644C2A" w:rsidRPr="00644C2A" w:rsidRDefault="00644C2A" w:rsidP="00644C2A">
      <w:pPr>
        <w:tabs>
          <w:tab w:val="left" w:pos="5386"/>
        </w:tabs>
      </w:pPr>
    </w:p>
    <w:sectPr w:rsidR="00644C2A" w:rsidRPr="00644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CA983" w14:textId="77777777" w:rsidR="000B55A5" w:rsidRDefault="000B55A5" w:rsidP="000B55A5">
      <w:pPr>
        <w:spacing w:after="0" w:line="240" w:lineRule="auto"/>
      </w:pPr>
      <w:r>
        <w:separator/>
      </w:r>
    </w:p>
  </w:endnote>
  <w:endnote w:type="continuationSeparator" w:id="0">
    <w:p w14:paraId="2A94A876" w14:textId="77777777" w:rsidR="000B55A5" w:rsidRDefault="000B55A5"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9A93B" w14:textId="77777777" w:rsidR="000B55A5" w:rsidRDefault="000B55A5" w:rsidP="000B55A5">
      <w:pPr>
        <w:spacing w:after="0" w:line="240" w:lineRule="auto"/>
      </w:pPr>
      <w:r>
        <w:separator/>
      </w:r>
    </w:p>
  </w:footnote>
  <w:footnote w:type="continuationSeparator" w:id="0">
    <w:p w14:paraId="010F0272" w14:textId="77777777" w:rsidR="000B55A5" w:rsidRDefault="000B55A5"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9BE63A9"/>
    <w:multiLevelType w:val="hybridMultilevel"/>
    <w:tmpl w:val="2FFA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2583"/>
    <w:multiLevelType w:val="hybridMultilevel"/>
    <w:tmpl w:val="9D9C0D3E"/>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77A7C"/>
    <w:multiLevelType w:val="hybridMultilevel"/>
    <w:tmpl w:val="A8B6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AF0BA5"/>
    <w:multiLevelType w:val="hybridMultilevel"/>
    <w:tmpl w:val="F2EC0E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383A5803"/>
    <w:multiLevelType w:val="hybridMultilevel"/>
    <w:tmpl w:val="DEAE6536"/>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300D1"/>
    <w:multiLevelType w:val="hybridMultilevel"/>
    <w:tmpl w:val="10D8B08A"/>
    <w:lvl w:ilvl="0" w:tplc="430813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926AE"/>
    <w:multiLevelType w:val="hybridMultilevel"/>
    <w:tmpl w:val="216A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7E0412"/>
    <w:multiLevelType w:val="hybridMultilevel"/>
    <w:tmpl w:val="91F4EADA"/>
    <w:lvl w:ilvl="0" w:tplc="87F6766E">
      <w:start w:val="1"/>
      <w:numFmt w:val="bullet"/>
      <w:lvlText w:val="•"/>
      <w:lvlJc w:val="left"/>
      <w:pPr>
        <w:ind w:left="36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0282C"/>
    <w:multiLevelType w:val="hybridMultilevel"/>
    <w:tmpl w:val="C8CE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05FAB"/>
    <w:multiLevelType w:val="hybridMultilevel"/>
    <w:tmpl w:val="C694A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8E4F5B"/>
    <w:multiLevelType w:val="hybridMultilevel"/>
    <w:tmpl w:val="95AA438A"/>
    <w:lvl w:ilvl="0" w:tplc="A60A7EA2">
      <w:start w:val="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8"/>
  </w:num>
  <w:num w:numId="4">
    <w:abstractNumId w:val="20"/>
  </w:num>
  <w:num w:numId="5">
    <w:abstractNumId w:val="21"/>
  </w:num>
  <w:num w:numId="6">
    <w:abstractNumId w:val="11"/>
  </w:num>
  <w:num w:numId="7">
    <w:abstractNumId w:val="1"/>
  </w:num>
  <w:num w:numId="8">
    <w:abstractNumId w:val="6"/>
  </w:num>
  <w:num w:numId="9">
    <w:abstractNumId w:val="22"/>
  </w:num>
  <w:num w:numId="10">
    <w:abstractNumId w:val="12"/>
  </w:num>
  <w:num w:numId="11">
    <w:abstractNumId w:val="17"/>
  </w:num>
  <w:num w:numId="12">
    <w:abstractNumId w:val="4"/>
  </w:num>
  <w:num w:numId="13">
    <w:abstractNumId w:val="0"/>
  </w:num>
  <w:num w:numId="14">
    <w:abstractNumId w:val="9"/>
  </w:num>
  <w:num w:numId="15">
    <w:abstractNumId w:val="3"/>
  </w:num>
  <w:num w:numId="16">
    <w:abstractNumId w:val="7"/>
  </w:num>
  <w:num w:numId="17">
    <w:abstractNumId w:val="16"/>
  </w:num>
  <w:num w:numId="18">
    <w:abstractNumId w:val="5"/>
  </w:num>
  <w:num w:numId="19">
    <w:abstractNumId w:val="23"/>
  </w:num>
  <w:num w:numId="20">
    <w:abstractNumId w:val="10"/>
  </w:num>
  <w:num w:numId="21">
    <w:abstractNumId w:val="19"/>
  </w:num>
  <w:num w:numId="22">
    <w:abstractNumId w:val="13"/>
  </w:num>
  <w:num w:numId="23">
    <w:abstractNumId w:val="15"/>
  </w:num>
  <w:num w:numId="24">
    <w:abstractNumId w:val="25"/>
  </w:num>
  <w:num w:numId="25">
    <w:abstractNumId w:val="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2C90"/>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2D3D"/>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43B6"/>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3FCD"/>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D7488"/>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0D4D"/>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702"/>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0287"/>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29E4"/>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638"/>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214"/>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1F1B"/>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379F"/>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162F5"/>
    <w:rsid w:val="00917B99"/>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E2A"/>
    <w:rsid w:val="00B95F76"/>
    <w:rsid w:val="00B961D1"/>
    <w:rsid w:val="00BA149F"/>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3C43"/>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250D"/>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aliases w:val="Indented Bullets - Twinkl"/>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character" w:customStyle="1" w:styleId="UnresolvedMention">
    <w:name w:val="Unresolved Mention"/>
    <w:basedOn w:val="DefaultParagraphFont"/>
    <w:uiPriority w:val="99"/>
    <w:semiHidden/>
    <w:unhideWhenUsed/>
    <w:rsid w:val="00D03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727728-1EFA-4AFB-B4CB-1847034C5B5C}"/>
</file>

<file path=customXml/itemProps2.xml><?xml version="1.0" encoding="utf-8"?>
<ds:datastoreItem xmlns:ds="http://schemas.openxmlformats.org/officeDocument/2006/customXml" ds:itemID="{147FF974-C5A6-4EDB-BA18-9B605248AA86}"/>
</file>

<file path=customXml/itemProps3.xml><?xml version="1.0" encoding="utf-8"?>
<ds:datastoreItem xmlns:ds="http://schemas.openxmlformats.org/officeDocument/2006/customXml" ds:itemID="{4CAAFEE8-57D7-4A00-9652-6CC0E38CFA50}"/>
</file>

<file path=docProps/app.xml><?xml version="1.0" encoding="utf-8"?>
<Properties xmlns="http://schemas.openxmlformats.org/officeDocument/2006/extended-properties" xmlns:vt="http://schemas.openxmlformats.org/officeDocument/2006/docPropsVTypes">
  <Template>Normal</Template>
  <TotalTime>15</TotalTime>
  <Pages>4</Pages>
  <Words>917</Words>
  <Characters>5229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Lynne Boyd</cp:lastModifiedBy>
  <cp:revision>9</cp:revision>
  <dcterms:created xsi:type="dcterms:W3CDTF">2024-08-13T11:18:00Z</dcterms:created>
  <dcterms:modified xsi:type="dcterms:W3CDTF">2025-09-02T15:23:00Z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