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F21A79" w:rsidP="00F21A79" w:rsidRDefault="00F21A79" w14:paraId="0B1A1992" w14:textId="77777777">
      <w:pPr>
        <w:pStyle w:val="Header"/>
        <w:jc w:val="right"/>
        <w:rPr>
          <w:rFonts w:ascii="Times New Roman" w:hAnsi="Times New Roman" w:eastAsia="Times New Roman" w:cs="Times New Roman"/>
        </w:rPr>
      </w:pPr>
    </w:p>
    <w:p w:rsidR="00F21A79" w:rsidP="00F21A79" w:rsidRDefault="00F21A79" w14:paraId="0353B342" w14:textId="77777777">
      <w:pPr>
        <w:pStyle w:val="Header"/>
        <w:jc w:val="center"/>
        <w:rPr>
          <w:rFonts w:eastAsia="Times New Roman"/>
        </w:rPr>
      </w:pPr>
      <w:r w:rsidRPr="00D24AC4">
        <w:rPr>
          <w:rFonts w:eastAsia="Times New Roman"/>
          <w:noProof/>
        </w:rPr>
        <w:drawing>
          <wp:anchor distT="0" distB="0" distL="114300" distR="114300" simplePos="0" relativeHeight="251659264" behindDoc="1" locked="0" layoutInCell="1" allowOverlap="1" wp14:anchorId="7DAE4305" wp14:editId="214E0497">
            <wp:simplePos x="0" y="0"/>
            <wp:positionH relativeFrom="margin">
              <wp:align>center</wp:align>
            </wp:positionH>
            <wp:positionV relativeFrom="paragraph">
              <wp:posOffset>7434</wp:posOffset>
            </wp:positionV>
            <wp:extent cx="1372870" cy="899795"/>
            <wp:effectExtent l="0" t="0" r="0" b="0"/>
            <wp:wrapTight wrapText="bothSides">
              <wp:wrapPolygon edited="0">
                <wp:start x="0" y="0"/>
                <wp:lineTo x="0" y="21036"/>
                <wp:lineTo x="21280" y="21036"/>
                <wp:lineTo x="21280" y="0"/>
                <wp:lineTo x="0" y="0"/>
              </wp:wrapPolygon>
            </wp:wrapTight>
            <wp:docPr id="1323746672" name="Picture 3" descr="A logo of a tree and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" descr="A logo of a tree and a book&#10;&#10;Description automatically generated"/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7" t="6968" b="6897"/>
                    <a:stretch/>
                  </pic:blipFill>
                  <pic:spPr>
                    <a:xfrm>
                      <a:off x="0" y="0"/>
                      <a:ext cx="1372870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21A79" w:rsidP="00F21A79" w:rsidRDefault="00F21A79" w14:paraId="3D10ADD0" w14:textId="77777777">
      <w:pPr>
        <w:pStyle w:val="Header"/>
        <w:jc w:val="right"/>
        <w:rPr>
          <w:rFonts w:eastAsia="Times New Roman"/>
        </w:rPr>
      </w:pPr>
    </w:p>
    <w:p w:rsidR="00F21A79" w:rsidP="00F21A79" w:rsidRDefault="00F21A79" w14:paraId="43E8DF4E" w14:textId="77777777">
      <w:pPr>
        <w:widowControl w:val="0"/>
        <w:jc w:val="center"/>
        <w:rPr>
          <w:rFonts w:ascii="Calibri Light" w:hAnsi="Calibri Light" w:cs="Calibri Light"/>
          <w:bCs/>
          <w:color w:val="7F7F7F"/>
          <w:sz w:val="32"/>
          <w:szCs w:val="72"/>
          <w:lang w:val="en-US"/>
        </w:rPr>
      </w:pPr>
    </w:p>
    <w:p w:rsidR="00F21A79" w:rsidP="00F21A79" w:rsidRDefault="00F21A79" w14:paraId="57CB7C8A" w14:textId="77777777">
      <w:pPr>
        <w:widowControl w:val="0"/>
        <w:jc w:val="center"/>
        <w:rPr>
          <w:rFonts w:ascii="Calibri Light" w:hAnsi="Calibri Light" w:cs="Calibri Light"/>
          <w:bCs/>
          <w:color w:val="7F7F7F"/>
          <w:sz w:val="32"/>
          <w:szCs w:val="72"/>
          <w:lang w:val="en-US"/>
        </w:rPr>
      </w:pPr>
    </w:p>
    <w:p w:rsidR="00F21A79" w:rsidP="00F21A79" w:rsidRDefault="00F21A79" w14:paraId="3475A5BB" w14:textId="77777777">
      <w:pPr>
        <w:widowControl w:val="0"/>
        <w:jc w:val="center"/>
        <w:rPr>
          <w:rFonts w:ascii="Vivaldi" w:hAnsi="Vivaldi"/>
          <w:bCs/>
          <w:i/>
          <w:iCs/>
          <w:color w:val="7F7F7F"/>
          <w:sz w:val="32"/>
          <w:szCs w:val="72"/>
          <w:lang w:val="en-US"/>
        </w:rPr>
      </w:pPr>
      <w:r w:rsidRPr="00E00B7E">
        <w:rPr>
          <w:rFonts w:ascii="Calibri Light" w:hAnsi="Calibri Light" w:cs="Calibri Light"/>
          <w:bCs/>
          <w:color w:val="7F7F7F"/>
          <w:sz w:val="32"/>
          <w:szCs w:val="72"/>
          <w:lang w:val="en-US"/>
        </w:rPr>
        <w:t>“</w:t>
      </w:r>
      <w:r w:rsidRPr="00D24AC4">
        <w:rPr>
          <w:rFonts w:ascii="Vivaldi" w:hAnsi="Vivaldi"/>
          <w:bCs/>
          <w:i/>
          <w:iCs/>
          <w:color w:val="7F7F7F"/>
          <w:sz w:val="32"/>
          <w:szCs w:val="72"/>
          <w:lang w:val="en-US"/>
        </w:rPr>
        <w:t xml:space="preserve">Inspiring </w:t>
      </w:r>
      <w:r>
        <w:rPr>
          <w:rFonts w:ascii="Vivaldi" w:hAnsi="Vivaldi"/>
          <w:bCs/>
          <w:i/>
          <w:iCs/>
          <w:color w:val="7F7F7F"/>
          <w:sz w:val="32"/>
          <w:szCs w:val="72"/>
          <w:lang w:val="en-US"/>
        </w:rPr>
        <w:t>all</w:t>
      </w:r>
      <w:r w:rsidRPr="00D24AC4">
        <w:rPr>
          <w:rFonts w:ascii="Vivaldi" w:hAnsi="Vivaldi"/>
          <w:bCs/>
          <w:i/>
          <w:iCs/>
          <w:color w:val="7F7F7F"/>
          <w:sz w:val="32"/>
          <w:szCs w:val="72"/>
          <w:lang w:val="en-US"/>
        </w:rPr>
        <w:t xml:space="preserve"> to soar to new heights.</w:t>
      </w:r>
      <w:r w:rsidRPr="00E00B7E">
        <w:rPr>
          <w:rFonts w:ascii="Vivaldi" w:hAnsi="Vivaldi"/>
          <w:bCs/>
          <w:i/>
          <w:iCs/>
          <w:color w:val="7F7F7F"/>
          <w:sz w:val="32"/>
          <w:szCs w:val="72"/>
          <w:lang w:val="en-US"/>
        </w:rPr>
        <w:t>”</w:t>
      </w:r>
    </w:p>
    <w:p w:rsidRPr="003B0546" w:rsidR="00F21A79" w:rsidP="7440100B" w:rsidRDefault="00F21A79" w14:paraId="2063CA7B" w14:textId="2B9F8390">
      <w:pPr>
        <w:widowControl w:val="0"/>
        <w:jc w:val="center"/>
        <w:rPr>
          <w:rFonts w:ascii="Arial Nova" w:hAnsi="Arial Nova"/>
        </w:rPr>
      </w:pPr>
      <w:r w:rsidRPr="7440100B" w:rsidR="00F21A79">
        <w:rPr>
          <w:rFonts w:ascii="Arial Nova" w:hAnsi="Arial Nova"/>
        </w:rPr>
        <w:t xml:space="preserve">Inspiring </w:t>
      </w:r>
      <w:r w:rsidRPr="7440100B" w:rsidR="08D06FF5">
        <w:rPr>
          <w:rFonts w:ascii="Arial Nova" w:hAnsi="Arial Nova"/>
        </w:rPr>
        <w:t>all</w:t>
      </w:r>
      <w:r w:rsidRPr="7440100B" w:rsidR="00F21A79">
        <w:rPr>
          <w:rFonts w:ascii="Arial Nova" w:hAnsi="Arial Nova"/>
        </w:rPr>
        <w:t xml:space="preserve"> to soar to new heights. Isaiah 40:31</w:t>
      </w:r>
    </w:p>
    <w:p w:rsidRPr="00261D16" w:rsidR="00F21A79" w:rsidP="00F21A79" w:rsidRDefault="00F21A79" w14:paraId="2F5B9877" w14:textId="77777777">
      <w:pPr>
        <w:widowControl w:val="0"/>
        <w:jc w:val="center"/>
        <w:rPr>
          <w:rFonts w:ascii="Arial Nova" w:hAnsi="Arial Nova"/>
          <w:bCs/>
          <w:iCs/>
          <w:color w:val="7F7F7F"/>
          <w:szCs w:val="52"/>
          <w:lang w:val="en-US"/>
        </w:rPr>
      </w:pPr>
      <w:r w:rsidRPr="00261D16">
        <w:rPr>
          <w:rFonts w:ascii="Arial Nova" w:hAnsi="Arial Nova"/>
          <w:bCs/>
          <w:iCs/>
          <w:color w:val="7F7F7F"/>
          <w:szCs w:val="52"/>
          <w:lang w:val="en-US"/>
        </w:rPr>
        <w:t xml:space="preserve">Challenge </w:t>
      </w:r>
      <w:r w:rsidRPr="00261D16">
        <w:rPr>
          <w:rFonts w:ascii="Webdings" w:hAnsi="Webdings" w:eastAsia="Webdings" w:cs="Webdings"/>
          <w:bCs/>
          <w:iCs/>
          <w:color w:val="7F7F7F"/>
          <w:szCs w:val="52"/>
          <w:lang w:val="en-US"/>
        </w:rPr>
        <w:t>=</w:t>
      </w:r>
      <w:r w:rsidRPr="00261D16">
        <w:rPr>
          <w:rFonts w:ascii="Arial Nova" w:hAnsi="Arial Nova"/>
          <w:bCs/>
          <w:iCs/>
          <w:color w:val="7F7F7F"/>
          <w:szCs w:val="52"/>
          <w:lang w:val="en-US"/>
        </w:rPr>
        <w:t xml:space="preserve"> Creativity </w:t>
      </w:r>
      <w:r w:rsidRPr="00261D16">
        <w:rPr>
          <w:rFonts w:ascii="Webdings" w:hAnsi="Webdings" w:eastAsia="Webdings" w:cs="Webdings"/>
          <w:bCs/>
          <w:iCs/>
          <w:color w:val="7F7F7F"/>
          <w:szCs w:val="52"/>
          <w:lang w:val="en-US"/>
        </w:rPr>
        <w:t>=</w:t>
      </w:r>
      <w:r w:rsidRPr="00261D16">
        <w:rPr>
          <w:rFonts w:ascii="Arial Nova" w:hAnsi="Arial Nova"/>
          <w:bCs/>
          <w:iCs/>
          <w:color w:val="7F7F7F"/>
          <w:szCs w:val="52"/>
          <w:lang w:val="en-US"/>
        </w:rPr>
        <w:t xml:space="preserve"> Collaboration </w:t>
      </w:r>
      <w:r w:rsidRPr="00261D16">
        <w:rPr>
          <w:rFonts w:ascii="Webdings" w:hAnsi="Webdings" w:eastAsia="Webdings" w:cs="Webdings"/>
          <w:bCs/>
          <w:iCs/>
          <w:color w:val="7F7F7F"/>
          <w:szCs w:val="52"/>
          <w:lang w:val="en-US"/>
        </w:rPr>
        <w:t>=</w:t>
      </w:r>
      <w:r w:rsidRPr="00261D16">
        <w:rPr>
          <w:rFonts w:ascii="Arial Nova" w:hAnsi="Arial Nova"/>
          <w:bCs/>
          <w:iCs/>
          <w:color w:val="7F7F7F"/>
          <w:szCs w:val="52"/>
          <w:lang w:val="en-US"/>
        </w:rPr>
        <w:t xml:space="preserve"> Critical Thinking </w:t>
      </w:r>
      <w:r w:rsidRPr="00261D16">
        <w:rPr>
          <w:rFonts w:ascii="Webdings" w:hAnsi="Webdings" w:eastAsia="Webdings" w:cs="Webdings"/>
          <w:bCs/>
          <w:iCs/>
          <w:color w:val="7F7F7F"/>
          <w:szCs w:val="52"/>
          <w:lang w:val="en-US"/>
        </w:rPr>
        <w:t>=</w:t>
      </w:r>
      <w:r w:rsidRPr="00261D16">
        <w:rPr>
          <w:rFonts w:ascii="Arial Nova" w:hAnsi="Arial Nova"/>
          <w:bCs/>
          <w:iCs/>
          <w:color w:val="7F7F7F"/>
          <w:szCs w:val="52"/>
          <w:lang w:val="en-US"/>
        </w:rPr>
        <w:t xml:space="preserve"> Courage</w:t>
      </w:r>
    </w:p>
    <w:p w:rsidR="00F21A79" w:rsidP="00F21A79" w:rsidRDefault="00F21A79" w14:paraId="67F4E784" w14:textId="77777777">
      <w:pPr>
        <w:pStyle w:val="Header"/>
        <w:jc w:val="right"/>
        <w:rPr>
          <w:rFonts w:ascii="Times New Roman" w:hAnsi="Times New Roman" w:eastAsia="Times New Roman" w:cs="Times New Roman"/>
        </w:rPr>
      </w:pPr>
    </w:p>
    <w:p w:rsidR="00F21A79" w:rsidP="00F21A79" w:rsidRDefault="00F21A79" w14:paraId="3962AE70" w14:textId="77777777">
      <w:pPr>
        <w:pStyle w:val="Header"/>
        <w:jc w:val="right"/>
        <w:rPr>
          <w:rFonts w:ascii="Times New Roman" w:hAnsi="Times New Roman" w:eastAsia="Times New Roman" w:cs="Times New Roman"/>
        </w:rPr>
      </w:pPr>
    </w:p>
    <w:p w:rsidR="00F21A79" w:rsidP="00F21A79" w:rsidRDefault="00F21A79" w14:paraId="19CABF5A" w14:textId="77777777">
      <w:pPr>
        <w:pStyle w:val="Header"/>
        <w:jc w:val="right"/>
        <w:rPr>
          <w:rFonts w:ascii="Times New Roman" w:hAnsi="Times New Roman" w:eastAsia="Times New Roman" w:cs="Times New Roman"/>
        </w:rPr>
      </w:pPr>
    </w:p>
    <w:p w:rsidR="00F21A79" w:rsidP="00F21A79" w:rsidRDefault="00F21A79" w14:paraId="121BB02C" w14:textId="77777777">
      <w:pPr>
        <w:pStyle w:val="Header"/>
        <w:jc w:val="right"/>
      </w:pPr>
      <w:r w:rsidRPr="00A75B6E">
        <w:rPr>
          <w:rFonts w:ascii="Times New Roman" w:hAnsi="Times New Roman" w:eastAsia="Times New Roman" w:cs="Times New Roman"/>
        </w:rPr>
        <w:fldChar w:fldCharType="begin"/>
      </w:r>
      <w:r>
        <w:rPr>
          <w:rFonts w:ascii="Times New Roman" w:hAnsi="Times New Roman" w:eastAsia="Times New Roman" w:cs="Times New Roman"/>
        </w:rPr>
        <w:instrText xml:space="preserve"> INCLUDEPICTURE "C:\\var\\folders\\s_\\tl0yfkd55c50h65j0s6_ncd00000gn\\T\\com.microsoft.Word\\WebArchiveCopyPasteTempFiles\\9k=" \* MERGEFORMAT </w:instrText>
      </w:r>
      <w:r w:rsidRPr="00A75B6E">
        <w:rPr>
          <w:rFonts w:ascii="Times New Roman" w:hAnsi="Times New Roman" w:eastAsia="Times New Roman" w:cs="Times New Roman"/>
        </w:rPr>
        <w:fldChar w:fldCharType="end"/>
      </w:r>
    </w:p>
    <w:p w:rsidRPr="002845FF" w:rsidR="00F21A79" w:rsidP="00F21A79" w:rsidRDefault="00F21A79" w14:paraId="4B423E9B" w14:textId="77777777">
      <w:pPr>
        <w:jc w:val="center"/>
        <w:rPr>
          <w:rFonts w:ascii="Arial" w:hAnsi="Arial" w:cs="Arial"/>
          <w:noProof/>
          <w:sz w:val="96"/>
        </w:rPr>
      </w:pPr>
      <w:r>
        <w:rPr>
          <w:rFonts w:ascii="Arial" w:hAnsi="Arial" w:cs="Arial"/>
          <w:noProof/>
          <w:sz w:val="96"/>
        </w:rPr>
        <w:t>Downham</w:t>
      </w:r>
      <w:r w:rsidRPr="002845FF">
        <w:rPr>
          <w:rFonts w:ascii="Arial" w:hAnsi="Arial" w:cs="Arial"/>
          <w:noProof/>
          <w:sz w:val="96"/>
        </w:rPr>
        <w:t xml:space="preserve"> C of E Primary School</w:t>
      </w:r>
    </w:p>
    <w:p w:rsidRPr="00792F1B" w:rsidR="00F21A79" w:rsidP="00F21A79" w:rsidRDefault="00F21A79" w14:paraId="4768AA1B" w14:textId="77777777">
      <w:pPr>
        <w:jc w:val="center"/>
        <w:rPr>
          <w:rFonts w:ascii="Arial" w:hAnsi="Arial" w:cs="Arial"/>
          <w:sz w:val="40"/>
        </w:rPr>
      </w:pPr>
    </w:p>
    <w:p w:rsidRPr="002845FF" w:rsidR="00F21A79" w:rsidP="00F21A79" w:rsidRDefault="0031338D" w14:paraId="1552B9EF" w14:textId="06484569">
      <w:pPr>
        <w:jc w:val="center"/>
        <w:rPr>
          <w:rFonts w:ascii="Arial" w:hAnsi="Arial" w:cs="Arial"/>
          <w:sz w:val="72"/>
        </w:rPr>
      </w:pPr>
      <w:r>
        <w:rPr>
          <w:rFonts w:ascii="Arial" w:hAnsi="Arial" w:cs="Arial"/>
          <w:sz w:val="72"/>
        </w:rPr>
        <w:t>Remote Learning Policy</w:t>
      </w:r>
    </w:p>
    <w:p w:rsidRPr="006B4D7E" w:rsidR="00F21A79" w:rsidP="00F21A79" w:rsidRDefault="00F21A79" w14:paraId="21B3BD6C" w14:textId="77777777">
      <w:pPr>
        <w:jc w:val="center"/>
        <w:rPr>
          <w:rFonts w:ascii="Arial" w:hAnsi="Arial" w:cs="Arial"/>
          <w:sz w:val="56"/>
        </w:rPr>
      </w:pPr>
    </w:p>
    <w:p w:rsidRPr="006B4D7E" w:rsidR="00F21A79" w:rsidP="00F21A79" w:rsidRDefault="00F21A79" w14:paraId="0776A989" w14:textId="77777777">
      <w:pPr>
        <w:jc w:val="center"/>
        <w:rPr>
          <w:rFonts w:ascii="Arial" w:hAnsi="Arial" w:cs="Arial"/>
          <w:color w:val="000080"/>
        </w:rPr>
      </w:pPr>
    </w:p>
    <w:p w:rsidR="0031338D" w:rsidP="00F21A79" w:rsidRDefault="00F21A79" w14:paraId="74820453" w14:textId="77777777">
      <w:pPr>
        <w:tabs>
          <w:tab w:val="left" w:pos="8700"/>
        </w:tabs>
        <w:rPr>
          <w:rFonts w:ascii="Arial" w:hAnsi="Arial" w:cs="Arial"/>
          <w:color w:val="000080"/>
        </w:rPr>
      </w:pPr>
      <w:r w:rsidRPr="006B4D7E">
        <w:rPr>
          <w:rFonts w:ascii="Arial" w:hAnsi="Arial" w:cs="Arial"/>
          <w:color w:val="000080"/>
        </w:rPr>
        <w:tab/>
      </w:r>
    </w:p>
    <w:p w:rsidRPr="0031338D" w:rsidR="00F21A79" w:rsidP="00F21A79" w:rsidRDefault="00F21A79" w14:paraId="6E52A351" w14:textId="3360C42C">
      <w:pPr>
        <w:tabs>
          <w:tab w:val="left" w:pos="8700"/>
        </w:tabs>
        <w:rPr>
          <w:rFonts w:cs="Arial"/>
        </w:rPr>
      </w:pPr>
      <w:r w:rsidRPr="0031338D">
        <w:rPr>
          <w:rFonts w:cs="Arial"/>
        </w:rPr>
        <w:t xml:space="preserve">Staff consulted: </w:t>
      </w:r>
      <w:r w:rsidRPr="0031338D" w:rsidR="0031338D">
        <w:t>05.01</w:t>
      </w:r>
      <w:r w:rsidRPr="0031338D">
        <w:t>.202</w:t>
      </w:r>
      <w:r w:rsidRPr="0031338D" w:rsidR="0031338D">
        <w:t>6</w:t>
      </w:r>
    </w:p>
    <w:p w:rsidRPr="0031338D" w:rsidR="00F21A79" w:rsidP="00F21A79" w:rsidRDefault="00F21A79" w14:paraId="1A244D18" w14:textId="4B45D393">
      <w:r w:rsidRPr="0031338D">
        <w:rPr>
          <w:rFonts w:cs="Arial"/>
        </w:rPr>
        <w:t xml:space="preserve">Review Date: </w:t>
      </w:r>
      <w:r w:rsidRPr="0031338D" w:rsidR="0031338D">
        <w:rPr>
          <w:rFonts w:cs="Arial"/>
          <w:iCs/>
        </w:rPr>
        <w:t>05.01.2027</w:t>
      </w:r>
    </w:p>
    <w:p w:rsidR="00E23442" w:rsidP="000F7480" w:rsidRDefault="00E23442" w14:paraId="4856373E" w14:textId="77777777">
      <w:pPr>
        <w:jc w:val="center"/>
        <w:rPr>
          <w:b/>
          <w:bCs/>
        </w:rPr>
      </w:pPr>
    </w:p>
    <w:p w:rsidR="00F21A79" w:rsidP="000F7480" w:rsidRDefault="00F21A79" w14:paraId="71BF99B3" w14:textId="77777777">
      <w:pPr>
        <w:jc w:val="center"/>
        <w:rPr>
          <w:b/>
          <w:bCs/>
        </w:rPr>
      </w:pPr>
    </w:p>
    <w:p w:rsidR="00F21A79" w:rsidP="000F7480" w:rsidRDefault="00F21A79" w14:paraId="4C7A0ECC" w14:textId="77777777">
      <w:pPr>
        <w:jc w:val="center"/>
        <w:rPr>
          <w:b/>
          <w:bCs/>
        </w:rPr>
      </w:pPr>
    </w:p>
    <w:p w:rsidR="00F21A79" w:rsidP="000F7480" w:rsidRDefault="00F21A79" w14:paraId="07CD2464" w14:textId="77777777">
      <w:pPr>
        <w:jc w:val="center"/>
        <w:rPr>
          <w:b/>
          <w:bCs/>
        </w:rPr>
      </w:pPr>
    </w:p>
    <w:p w:rsidR="00F21A79" w:rsidP="000F7480" w:rsidRDefault="00F21A79" w14:paraId="7F527916" w14:textId="77777777">
      <w:pPr>
        <w:jc w:val="center"/>
        <w:rPr>
          <w:b/>
          <w:bCs/>
        </w:rPr>
      </w:pPr>
    </w:p>
    <w:p w:rsidR="0031338D" w:rsidP="000F7480" w:rsidRDefault="0031338D" w14:paraId="040FDAE5" w14:textId="77777777">
      <w:pPr>
        <w:jc w:val="center"/>
        <w:rPr>
          <w:b/>
          <w:bCs/>
        </w:rPr>
      </w:pPr>
    </w:p>
    <w:p w:rsidRPr="000F7480" w:rsidR="000F7480" w:rsidP="000F7480" w:rsidRDefault="000F7480" w14:paraId="3070AD14" w14:textId="2E5EC09C">
      <w:pPr>
        <w:jc w:val="center"/>
        <w:rPr>
          <w:b/>
          <w:bCs/>
        </w:rPr>
      </w:pPr>
      <w:r w:rsidRPr="000F7480">
        <w:rPr>
          <w:b/>
          <w:bCs/>
        </w:rPr>
        <w:t>Remote Learning Policy</w:t>
      </w:r>
    </w:p>
    <w:p w:rsidR="00F21A79" w:rsidP="000F7480" w:rsidRDefault="00F21A79" w14:paraId="388ABBF5" w14:textId="77777777">
      <w:pPr>
        <w:rPr>
          <w:b/>
          <w:bCs/>
        </w:rPr>
      </w:pPr>
      <w:r w:rsidRPr="00F21A79">
        <w:rPr>
          <w:b/>
          <w:bCs/>
        </w:rPr>
        <w:t>Downham C of E Primary School</w:t>
      </w:r>
    </w:p>
    <w:p w:rsidRPr="000F7480" w:rsidR="000F7480" w:rsidP="000F7480" w:rsidRDefault="000F7480" w14:paraId="1381BB45" w14:textId="4DF12E51">
      <w:pPr>
        <w:rPr>
          <w:b/>
          <w:bCs/>
        </w:rPr>
      </w:pPr>
      <w:r w:rsidRPr="000F7480">
        <w:rPr>
          <w:b/>
          <w:bCs/>
        </w:rPr>
        <w:t>1. Introduction</w:t>
      </w:r>
    </w:p>
    <w:p w:rsidRPr="000F7480" w:rsidR="000F7480" w:rsidP="000F7480" w:rsidRDefault="000F7480" w14:paraId="72FA09E0" w14:textId="028769BD">
      <w:r w:rsidRPr="000F7480">
        <w:t xml:space="preserve">This policy outlines how </w:t>
      </w:r>
      <w:r w:rsidRPr="00F21A79" w:rsidR="00F21A79">
        <w:t xml:space="preserve">Downham </w:t>
      </w:r>
      <w:r w:rsidRPr="000F7480">
        <w:t>C of E Primary School delivers remote learning for pupils during periods when in-person attendance is not possible, such as during school closures or pupil isolation. Our approach ensures curriculum continuity, engagement, and effective support for all pupils, utili</w:t>
      </w:r>
      <w:r>
        <w:t>s</w:t>
      </w:r>
      <w:r w:rsidRPr="000F7480">
        <w:t>ing high-quality resources from Oak Academy.</w:t>
      </w:r>
    </w:p>
    <w:p w:rsidRPr="000F7480" w:rsidR="000F7480" w:rsidP="000F7480" w:rsidRDefault="000F7480" w14:paraId="7D59BEF9" w14:textId="77777777">
      <w:pPr>
        <w:rPr>
          <w:b/>
          <w:bCs/>
        </w:rPr>
      </w:pPr>
      <w:r w:rsidRPr="000F7480">
        <w:rPr>
          <w:b/>
          <w:bCs/>
        </w:rPr>
        <w:t>2. Aims</w:t>
      </w:r>
    </w:p>
    <w:p w:rsidRPr="000F7480" w:rsidR="000F7480" w:rsidP="000F7480" w:rsidRDefault="000F7480" w14:paraId="7700462C" w14:textId="77777777">
      <w:pPr>
        <w:numPr>
          <w:ilvl w:val="0"/>
          <w:numId w:val="1"/>
        </w:numPr>
      </w:pPr>
      <w:r w:rsidRPr="000F7480">
        <w:t>To provide structured, accessible, and high-quality remote learning aligned with our in-school curriculum.</w:t>
      </w:r>
    </w:p>
    <w:p w:rsidRPr="000F7480" w:rsidR="000F7480" w:rsidP="000F7480" w:rsidRDefault="000F7480" w14:paraId="6090FF97" w14:textId="77777777">
      <w:pPr>
        <w:numPr>
          <w:ilvl w:val="0"/>
          <w:numId w:val="1"/>
        </w:numPr>
      </w:pPr>
      <w:r w:rsidRPr="000F7480">
        <w:t>To ensure all pupils can continue learning effectively from home using Oak Academy and school-led activities.</w:t>
      </w:r>
    </w:p>
    <w:p w:rsidRPr="000F7480" w:rsidR="000F7480" w:rsidP="000F7480" w:rsidRDefault="000F7480" w14:paraId="35AA3C91" w14:textId="77777777">
      <w:pPr>
        <w:numPr>
          <w:ilvl w:val="0"/>
          <w:numId w:val="1"/>
        </w:numPr>
      </w:pPr>
      <w:r w:rsidRPr="000F7480">
        <w:t>To maintain clear communication with pupils and parents to support remote education.</w:t>
      </w:r>
    </w:p>
    <w:p w:rsidRPr="000F7480" w:rsidR="000F7480" w:rsidP="000F7480" w:rsidRDefault="000F7480" w14:paraId="5EE2520D" w14:textId="77777777">
      <w:pPr>
        <w:numPr>
          <w:ilvl w:val="0"/>
          <w:numId w:val="1"/>
        </w:numPr>
      </w:pPr>
      <w:r w:rsidRPr="000F7480">
        <w:t>To monitor pupil engagement and progress through assessments and feedback.</w:t>
      </w:r>
    </w:p>
    <w:p w:rsidRPr="000F7480" w:rsidR="000F7480" w:rsidP="000F7480" w:rsidRDefault="000F7480" w14:paraId="2B72B296" w14:textId="77777777">
      <w:pPr>
        <w:rPr>
          <w:b/>
          <w:bCs/>
        </w:rPr>
      </w:pPr>
      <w:r w:rsidRPr="000F7480">
        <w:rPr>
          <w:b/>
          <w:bCs/>
        </w:rPr>
        <w:t>3. Curriculum and Resources</w:t>
      </w:r>
    </w:p>
    <w:p w:rsidRPr="000F7480" w:rsidR="000F7480" w:rsidP="000F7480" w:rsidRDefault="000F7480" w14:paraId="6A39F39D" w14:textId="77777777">
      <w:pPr>
        <w:numPr>
          <w:ilvl w:val="0"/>
          <w:numId w:val="2"/>
        </w:numPr>
      </w:pPr>
      <w:r w:rsidRPr="000F7480">
        <w:t>Remote learning will align with the national curriculum and mirror the learning pupils would receive in school.</w:t>
      </w:r>
    </w:p>
    <w:p w:rsidRPr="000F7480" w:rsidR="000F7480" w:rsidP="000F7480" w:rsidRDefault="000F7480" w14:paraId="4C43C70B" w14:textId="77777777">
      <w:pPr>
        <w:numPr>
          <w:ilvl w:val="0"/>
          <w:numId w:val="2"/>
        </w:numPr>
      </w:pPr>
      <w:r w:rsidRPr="000F7480">
        <w:t>We will use Oak Academy lessons and resources to deliver high-quality, accessible content across core subjects.</w:t>
      </w:r>
    </w:p>
    <w:p w:rsidRPr="000F7480" w:rsidR="000F7480" w:rsidP="000F7480" w:rsidRDefault="000F7480" w14:paraId="5F37D83F" w14:textId="77777777">
      <w:pPr>
        <w:numPr>
          <w:ilvl w:val="0"/>
          <w:numId w:val="2"/>
        </w:numPr>
      </w:pPr>
      <w:r w:rsidRPr="000F7480">
        <w:t>Oak Academy resources will be supplemented by live teaching sessions, independent tasks, and additional activities where appropriate.</w:t>
      </w:r>
    </w:p>
    <w:p w:rsidRPr="000F7480" w:rsidR="000F7480" w:rsidP="000F7480" w:rsidRDefault="000F7480" w14:paraId="7C6FCE43" w14:textId="77777777">
      <w:pPr>
        <w:numPr>
          <w:ilvl w:val="0"/>
          <w:numId w:val="2"/>
        </w:numPr>
      </w:pPr>
      <w:r w:rsidRPr="000F7480">
        <w:rPr>
          <w:b/>
          <w:bCs/>
        </w:rPr>
        <w:t>Paper-based learning packs</w:t>
      </w:r>
      <w:r w:rsidRPr="000F7480">
        <w:t xml:space="preserve"> are also available for pupils who cannot access online resources. These can be requested via the school office and will be either emailed or provided as hard copies for collection.</w:t>
      </w:r>
    </w:p>
    <w:p w:rsidRPr="000F7480" w:rsidR="000F7480" w:rsidP="000F7480" w:rsidRDefault="000F7480" w14:paraId="6848D753" w14:textId="77777777">
      <w:pPr>
        <w:rPr>
          <w:b/>
          <w:bCs/>
        </w:rPr>
      </w:pPr>
      <w:r w:rsidRPr="000F7480">
        <w:rPr>
          <w:b/>
          <w:bCs/>
        </w:rPr>
        <w:t>4. Daily Learning Expectations</w:t>
      </w:r>
    </w:p>
    <w:p w:rsidRPr="000F7480" w:rsidR="000F7480" w:rsidP="000F7480" w:rsidRDefault="000F7480" w14:paraId="4D797613" w14:textId="77777777">
      <w:pPr>
        <w:numPr>
          <w:ilvl w:val="0"/>
          <w:numId w:val="3"/>
        </w:numPr>
      </w:pPr>
      <w:r w:rsidRPr="000F7480">
        <w:t>For Key Stage 1 pupils, we expect approximately 3 hours of remote learning per day, including a mix of live sessions, Oak Academy lessons, phonics, and reading activities.</w:t>
      </w:r>
    </w:p>
    <w:p w:rsidRPr="000F7480" w:rsidR="000F7480" w:rsidP="000F7480" w:rsidRDefault="000F7480" w14:paraId="47B39875" w14:textId="77777777">
      <w:pPr>
        <w:numPr>
          <w:ilvl w:val="0"/>
          <w:numId w:val="3"/>
        </w:numPr>
      </w:pPr>
      <w:r w:rsidRPr="000F7480">
        <w:t>For Key Stage 2 pupils, daily learning will be structured to balance live teaching, Oak Academy lessons, and independent work to meet curriculum goals.</w:t>
      </w:r>
    </w:p>
    <w:p w:rsidRPr="000F7480" w:rsidR="000F7480" w:rsidP="000F7480" w:rsidRDefault="000F7480" w14:paraId="4FECAD60" w14:textId="77777777">
      <w:pPr>
        <w:numPr>
          <w:ilvl w:val="0"/>
          <w:numId w:val="3"/>
        </w:numPr>
      </w:pPr>
      <w:r w:rsidRPr="000F7480">
        <w:t>Pupils should follow the daily timetable provided by their teacher to maintain routine and consistency.</w:t>
      </w:r>
    </w:p>
    <w:p w:rsidRPr="000F7480" w:rsidR="000F7480" w:rsidP="000F7480" w:rsidRDefault="000F7480" w14:paraId="45C412CB" w14:textId="77777777">
      <w:pPr>
        <w:rPr>
          <w:b/>
          <w:bCs/>
        </w:rPr>
      </w:pPr>
      <w:r w:rsidRPr="000F7480">
        <w:rPr>
          <w:b/>
          <w:bCs/>
        </w:rPr>
        <w:t>5. Assessment and Feedback</w:t>
      </w:r>
    </w:p>
    <w:p w:rsidRPr="000F7480" w:rsidR="000F7480" w:rsidP="000F7480" w:rsidRDefault="000F7480" w14:paraId="0E11C433" w14:textId="77777777">
      <w:pPr>
        <w:numPr>
          <w:ilvl w:val="0"/>
          <w:numId w:val="4"/>
        </w:numPr>
      </w:pPr>
      <w:r w:rsidRPr="000F7480">
        <w:t>Pupils will complete quizzes and tasks embedded in Oak Academy lessons to assess their understanding.</w:t>
      </w:r>
    </w:p>
    <w:p w:rsidRPr="000F7480" w:rsidR="000F7480" w:rsidP="000F7480" w:rsidRDefault="000F7480" w14:paraId="5AA092D2" w14:textId="3DEBE650">
      <w:pPr>
        <w:numPr>
          <w:ilvl w:val="0"/>
          <w:numId w:val="4"/>
        </w:numPr>
      </w:pPr>
      <w:r w:rsidRPr="000F7480">
        <w:t xml:space="preserve">Teachers will provide regular feedback via </w:t>
      </w:r>
      <w:r w:rsidR="00DF61BF">
        <w:t>Class Dojo.</w:t>
      </w:r>
    </w:p>
    <w:p w:rsidRPr="000F7480" w:rsidR="000F7480" w:rsidP="000F7480" w:rsidRDefault="000F7480" w14:paraId="5D2D6844" w14:textId="77777777">
      <w:pPr>
        <w:numPr>
          <w:ilvl w:val="0"/>
          <w:numId w:val="4"/>
        </w:numPr>
      </w:pPr>
      <w:r w:rsidRPr="000F7480">
        <w:t>Parents are encouraged to share completed work or quiz scores with teachers to facilitate assessment.</w:t>
      </w:r>
    </w:p>
    <w:p w:rsidRPr="000F7480" w:rsidR="000F7480" w:rsidP="000F7480" w:rsidRDefault="000F7480" w14:paraId="2C62707E" w14:textId="77777777">
      <w:pPr>
        <w:rPr>
          <w:b/>
          <w:bCs/>
        </w:rPr>
      </w:pPr>
      <w:r w:rsidRPr="000F7480">
        <w:rPr>
          <w:b/>
          <w:bCs/>
        </w:rPr>
        <w:t>7. Communication</w:t>
      </w:r>
    </w:p>
    <w:p w:rsidRPr="000F7480" w:rsidR="000F7480" w:rsidP="000F7480" w:rsidRDefault="000F7480" w14:paraId="578258A8" w14:textId="77777777">
      <w:pPr>
        <w:numPr>
          <w:ilvl w:val="0"/>
          <w:numId w:val="6"/>
        </w:numPr>
      </w:pPr>
      <w:r w:rsidRPr="000F7480">
        <w:t>Teachers will maintain regular contact with pupils and parents to monitor engagement and wellbeing.</w:t>
      </w:r>
    </w:p>
    <w:p w:rsidRPr="000F7480" w:rsidR="000F7480" w:rsidP="000F7480" w:rsidRDefault="000F7480" w14:paraId="3E8FF86D" w14:textId="24682F41">
      <w:pPr>
        <w:numPr>
          <w:ilvl w:val="0"/>
          <w:numId w:val="6"/>
        </w:numPr>
        <w:rPr/>
      </w:pPr>
      <w:r w:rsidR="000F7480">
        <w:rPr/>
        <w:t>Queries related to remote learning should be directed to the pupil’s class teacher via the school’s communication channel</w:t>
      </w:r>
      <w:r w:rsidR="002B7E68">
        <w:rPr/>
        <w:t xml:space="preserve"> of Class Dojo or via the school office – admin@</w:t>
      </w:r>
      <w:r w:rsidR="1A8070A0">
        <w:rPr/>
        <w:t>downham-ceap</w:t>
      </w:r>
      <w:r w:rsidR="002B7E68">
        <w:rPr/>
        <w:t>.essex.sch.uk</w:t>
      </w:r>
      <w:r w:rsidR="126A72CA">
        <w:rPr/>
        <w:t>.</w:t>
      </w:r>
    </w:p>
    <w:p w:rsidRPr="000F7480" w:rsidR="000F7480" w:rsidP="000F7480" w:rsidRDefault="000F7480" w14:paraId="343A4DCE" w14:textId="77777777">
      <w:pPr>
        <w:rPr>
          <w:b/>
          <w:bCs/>
        </w:rPr>
      </w:pPr>
      <w:r w:rsidRPr="000F7480">
        <w:rPr>
          <w:b/>
          <w:bCs/>
        </w:rPr>
        <w:t>8. Transition Back to School</w:t>
      </w:r>
    </w:p>
    <w:p w:rsidRPr="000F7480" w:rsidR="000F7480" w:rsidP="000F7480" w:rsidRDefault="000F7480" w14:paraId="3BC7BA5E" w14:textId="77777777">
      <w:pPr>
        <w:numPr>
          <w:ilvl w:val="0"/>
          <w:numId w:val="7"/>
        </w:numPr>
      </w:pPr>
      <w:r w:rsidRPr="000F7480">
        <w:t>Upon returning to on-site learning, the school will assess pupil progress and may continue to use Oak Academy units temporarily to address learning gaps.</w:t>
      </w:r>
    </w:p>
    <w:p w:rsidRPr="000F7480" w:rsidR="000F7480" w:rsidP="000F7480" w:rsidRDefault="000F7480" w14:paraId="78457C84" w14:textId="77777777">
      <w:pPr>
        <w:numPr>
          <w:ilvl w:val="0"/>
          <w:numId w:val="7"/>
        </w:numPr>
      </w:pPr>
      <w:r w:rsidRPr="000F7480">
        <w:t>The school will communicate any changes in the curriculum or teaching approach to parents and pupils.</w:t>
      </w:r>
    </w:p>
    <w:p w:rsidRPr="000F7480" w:rsidR="000F7480" w:rsidP="000F7480" w:rsidRDefault="000F7480" w14:paraId="1CC6C206" w14:textId="77777777">
      <w:pPr>
        <w:rPr>
          <w:b/>
          <w:bCs/>
        </w:rPr>
      </w:pPr>
      <w:r w:rsidRPr="000F7480">
        <w:rPr>
          <w:b/>
          <w:bCs/>
        </w:rPr>
        <w:t>9. Responsibilities</w:t>
      </w:r>
    </w:p>
    <w:p w:rsidRPr="000F7480" w:rsidR="000F7480" w:rsidP="000F7480" w:rsidRDefault="000F7480" w14:paraId="100E3394" w14:textId="77777777">
      <w:pPr>
        <w:numPr>
          <w:ilvl w:val="0"/>
          <w:numId w:val="8"/>
        </w:numPr>
      </w:pPr>
      <w:r w:rsidRPr="000F7480">
        <w:rPr>
          <w:b/>
          <w:bCs/>
        </w:rPr>
        <w:t>Pupils</w:t>
      </w:r>
      <w:r w:rsidRPr="000F7480">
        <w:t xml:space="preserve"> are expected to engage with remote learning activities to the best of their ability and communicate any difficulties.</w:t>
      </w:r>
    </w:p>
    <w:p w:rsidRPr="000F7480" w:rsidR="000F7480" w:rsidP="000F7480" w:rsidRDefault="000F7480" w14:paraId="0BDD6E9D" w14:textId="77777777">
      <w:pPr>
        <w:numPr>
          <w:ilvl w:val="0"/>
          <w:numId w:val="8"/>
        </w:numPr>
      </w:pPr>
      <w:r w:rsidRPr="000F7480">
        <w:rPr>
          <w:b/>
          <w:bCs/>
        </w:rPr>
        <w:t>Parents</w:t>
      </w:r>
      <w:r w:rsidRPr="000F7480">
        <w:t xml:space="preserve"> are encouraged to support their child’s learning, maintain routines, and liaise with teachers as needed.</w:t>
      </w:r>
    </w:p>
    <w:p w:rsidRPr="000F7480" w:rsidR="000F7480" w:rsidP="000F7480" w:rsidRDefault="000F7480" w14:paraId="48E93934" w14:textId="77777777">
      <w:pPr>
        <w:numPr>
          <w:ilvl w:val="0"/>
          <w:numId w:val="8"/>
        </w:numPr>
      </w:pPr>
      <w:r w:rsidRPr="000F7480">
        <w:rPr>
          <w:b/>
          <w:bCs/>
        </w:rPr>
        <w:t>Teachers</w:t>
      </w:r>
      <w:r w:rsidRPr="000F7480">
        <w:t xml:space="preserve"> will deliver remote learning lessons, provide feedback, and monitor pupil engagement.</w:t>
      </w:r>
    </w:p>
    <w:p w:rsidRPr="000F7480" w:rsidR="000F7480" w:rsidP="000F7480" w:rsidRDefault="000F7480" w14:paraId="36445443" w14:textId="77777777">
      <w:pPr>
        <w:numPr>
          <w:ilvl w:val="0"/>
          <w:numId w:val="8"/>
        </w:numPr>
      </w:pPr>
      <w:r w:rsidRPr="000F7480">
        <w:rPr>
          <w:b/>
          <w:bCs/>
        </w:rPr>
        <w:t>School Leadership</w:t>
      </w:r>
      <w:r w:rsidRPr="000F7480">
        <w:t xml:space="preserve"> will ensure the policy is implemented effectively and resources are provided.</w:t>
      </w:r>
    </w:p>
    <w:p w:rsidR="002E0AF8" w:rsidRDefault="002E0AF8" w14:paraId="6CD5C581" w14:textId="77777777"/>
    <w:sectPr w:rsidR="002E0AF8" w:rsidSect="00E23442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65F3A"/>
    <w:multiLevelType w:val="multilevel"/>
    <w:tmpl w:val="158E6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5864545"/>
    <w:multiLevelType w:val="multilevel"/>
    <w:tmpl w:val="4692A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426B4B2F"/>
    <w:multiLevelType w:val="multilevel"/>
    <w:tmpl w:val="F86CD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4B1D59F3"/>
    <w:multiLevelType w:val="multilevel"/>
    <w:tmpl w:val="030C5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5CA43A6A"/>
    <w:multiLevelType w:val="multilevel"/>
    <w:tmpl w:val="671AB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5F307D6D"/>
    <w:multiLevelType w:val="multilevel"/>
    <w:tmpl w:val="1840A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60A6179A"/>
    <w:multiLevelType w:val="multilevel"/>
    <w:tmpl w:val="55A4D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65D01B61"/>
    <w:multiLevelType w:val="multilevel"/>
    <w:tmpl w:val="428EA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958611217">
    <w:abstractNumId w:val="4"/>
  </w:num>
  <w:num w:numId="2" w16cid:durableId="598756926">
    <w:abstractNumId w:val="1"/>
  </w:num>
  <w:num w:numId="3" w16cid:durableId="577132995">
    <w:abstractNumId w:val="6"/>
  </w:num>
  <w:num w:numId="4" w16cid:durableId="1070729816">
    <w:abstractNumId w:val="3"/>
  </w:num>
  <w:num w:numId="5" w16cid:durableId="607394225">
    <w:abstractNumId w:val="0"/>
  </w:num>
  <w:num w:numId="6" w16cid:durableId="1415863024">
    <w:abstractNumId w:val="2"/>
  </w:num>
  <w:num w:numId="7" w16cid:durableId="1897471149">
    <w:abstractNumId w:val="7"/>
  </w:num>
  <w:num w:numId="8" w16cid:durableId="1713840229">
    <w:abstractNumId w:val="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480"/>
    <w:rsid w:val="000E002B"/>
    <w:rsid w:val="000F7480"/>
    <w:rsid w:val="001B2A26"/>
    <w:rsid w:val="00295702"/>
    <w:rsid w:val="0029757F"/>
    <w:rsid w:val="002B7E68"/>
    <w:rsid w:val="002E0AF8"/>
    <w:rsid w:val="002E1CDD"/>
    <w:rsid w:val="0031338D"/>
    <w:rsid w:val="00542951"/>
    <w:rsid w:val="0061300B"/>
    <w:rsid w:val="00667376"/>
    <w:rsid w:val="00836A4E"/>
    <w:rsid w:val="008F3EEB"/>
    <w:rsid w:val="00921092"/>
    <w:rsid w:val="009B1022"/>
    <w:rsid w:val="00AD7939"/>
    <w:rsid w:val="00BC1461"/>
    <w:rsid w:val="00C07B18"/>
    <w:rsid w:val="00C741CD"/>
    <w:rsid w:val="00CA12BD"/>
    <w:rsid w:val="00D75390"/>
    <w:rsid w:val="00DC0493"/>
    <w:rsid w:val="00DF61BF"/>
    <w:rsid w:val="00E23442"/>
    <w:rsid w:val="00F21A79"/>
    <w:rsid w:val="00F97E9A"/>
    <w:rsid w:val="00FA60E2"/>
    <w:rsid w:val="00FF069E"/>
    <w:rsid w:val="08D06FF5"/>
    <w:rsid w:val="126A72CA"/>
    <w:rsid w:val="1A8070A0"/>
    <w:rsid w:val="74401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8C82C"/>
  <w15:chartTrackingRefBased/>
  <w15:docId w15:val="{2CB70B34-9613-47D6-A8E2-0A2EBA41FE6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7480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7480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74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74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74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74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74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74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74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F7480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0F7480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F7480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F7480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F7480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F7480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F7480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F7480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F74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748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F748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74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F74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7480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0F74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74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74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748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F74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748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nhideWhenUsed/>
    <w:rsid w:val="00E2344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character" w:styleId="HeaderChar" w:customStyle="1">
    <w:name w:val="Header Char"/>
    <w:basedOn w:val="DefaultParagraphFont"/>
    <w:link w:val="Header"/>
    <w:rsid w:val="00E23442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2344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character" w:styleId="FooterChar" w:customStyle="1">
    <w:name w:val="Footer Char"/>
    <w:basedOn w:val="DefaultParagraphFont"/>
    <w:link w:val="Footer"/>
    <w:uiPriority w:val="99"/>
    <w:rsid w:val="00E23442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Theresa Walker</dc:creator>
  <keywords/>
  <dc:description/>
  <lastModifiedBy>JBailey</lastModifiedBy>
  <revision>3</revision>
  <lastPrinted>2025-12-12T12:13:00.0000000Z</lastPrinted>
  <dcterms:created xsi:type="dcterms:W3CDTF">2026-01-05T13:14:00.0000000Z</dcterms:created>
  <dcterms:modified xsi:type="dcterms:W3CDTF">2026-01-07T17:11:58.3688367Z</dcterms:modified>
</coreProperties>
</file>